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3D8E" w14:textId="77777777" w:rsidR="00432A4A" w:rsidRDefault="00432A4A" w:rsidP="00866FE9">
      <w:pPr>
        <w:jc w:val="center"/>
        <w:rPr>
          <w:b/>
          <w:sz w:val="24"/>
        </w:rPr>
      </w:pPr>
      <w:r>
        <w:rPr>
          <w:b/>
          <w:noProof/>
          <w:sz w:val="24"/>
        </w:rPr>
        <w:drawing>
          <wp:anchor distT="0" distB="0" distL="114300" distR="114300" simplePos="0" relativeHeight="251658240" behindDoc="0" locked="0" layoutInCell="1" allowOverlap="1" wp14:anchorId="20B7E2D6" wp14:editId="4985F41F">
            <wp:simplePos x="0" y="0"/>
            <wp:positionH relativeFrom="column">
              <wp:posOffset>-414655</wp:posOffset>
            </wp:positionH>
            <wp:positionV relativeFrom="paragraph">
              <wp:posOffset>-519113</wp:posOffset>
            </wp:positionV>
            <wp:extent cx="2295525" cy="60108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874502-1521-4564-8dc9-94d263af00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601086"/>
                    </a:xfrm>
                    <a:prstGeom prst="rect">
                      <a:avLst/>
                    </a:prstGeom>
                  </pic:spPr>
                </pic:pic>
              </a:graphicData>
            </a:graphic>
          </wp:anchor>
        </w:drawing>
      </w:r>
    </w:p>
    <w:p w14:paraId="2EA73E83" w14:textId="6201F53D" w:rsidR="00605936" w:rsidRPr="00456D6C" w:rsidRDefault="00866FE9" w:rsidP="00866FE9">
      <w:pPr>
        <w:jc w:val="center"/>
        <w:rPr>
          <w:b/>
          <w:sz w:val="24"/>
        </w:rPr>
      </w:pPr>
      <w:r w:rsidRPr="00456D6C">
        <w:rPr>
          <w:b/>
          <w:sz w:val="24"/>
        </w:rPr>
        <w:t xml:space="preserve">Dollar Academy Health and Safety Framework for </w:t>
      </w:r>
      <w:r w:rsidR="00456D6C">
        <w:rPr>
          <w:b/>
          <w:sz w:val="24"/>
        </w:rPr>
        <w:t xml:space="preserve">a </w:t>
      </w:r>
      <w:r w:rsidR="00E173FE" w:rsidRPr="00E173FE">
        <w:rPr>
          <w:b/>
          <w:i/>
          <w:sz w:val="24"/>
        </w:rPr>
        <w:t>Continuing</w:t>
      </w:r>
      <w:r w:rsidR="00E173FE">
        <w:rPr>
          <w:b/>
          <w:sz w:val="24"/>
        </w:rPr>
        <w:t xml:space="preserve"> </w:t>
      </w:r>
      <w:r w:rsidR="00432A4A">
        <w:rPr>
          <w:b/>
          <w:sz w:val="24"/>
        </w:rPr>
        <w:t>S</w:t>
      </w:r>
      <w:r w:rsidR="00456D6C">
        <w:rPr>
          <w:b/>
          <w:sz w:val="24"/>
        </w:rPr>
        <w:t xml:space="preserve">afe </w:t>
      </w:r>
      <w:r w:rsidR="00432A4A">
        <w:rPr>
          <w:b/>
          <w:sz w:val="24"/>
        </w:rPr>
        <w:t>R</w:t>
      </w:r>
      <w:r w:rsidRPr="00456D6C">
        <w:rPr>
          <w:b/>
          <w:sz w:val="24"/>
        </w:rPr>
        <w:t xml:space="preserve">eturn to </w:t>
      </w:r>
      <w:r w:rsidR="00432A4A">
        <w:rPr>
          <w:b/>
          <w:sz w:val="24"/>
        </w:rPr>
        <w:t>S</w:t>
      </w:r>
      <w:r w:rsidRPr="00456D6C">
        <w:rPr>
          <w:b/>
          <w:sz w:val="24"/>
        </w:rPr>
        <w:t>chool</w:t>
      </w:r>
      <w:r w:rsidR="00F3222C">
        <w:rPr>
          <w:b/>
          <w:sz w:val="24"/>
        </w:rPr>
        <w:t xml:space="preserve"> (</w:t>
      </w:r>
      <w:r w:rsidR="00577338">
        <w:rPr>
          <w:b/>
          <w:sz w:val="24"/>
        </w:rPr>
        <w:t>09</w:t>
      </w:r>
      <w:r w:rsidR="00F934A1">
        <w:rPr>
          <w:b/>
          <w:sz w:val="24"/>
        </w:rPr>
        <w:t>.</w:t>
      </w:r>
      <w:r w:rsidR="00577338">
        <w:rPr>
          <w:b/>
          <w:sz w:val="24"/>
        </w:rPr>
        <w:t>04</w:t>
      </w:r>
      <w:r w:rsidR="00210EF1">
        <w:rPr>
          <w:b/>
          <w:sz w:val="24"/>
        </w:rPr>
        <w:t>.2</w:t>
      </w:r>
      <w:r w:rsidR="00577338">
        <w:rPr>
          <w:b/>
          <w:sz w:val="24"/>
        </w:rPr>
        <w:t>1</w:t>
      </w:r>
      <w:r w:rsidR="00F3222C">
        <w:rPr>
          <w:b/>
          <w:sz w:val="24"/>
        </w:rPr>
        <w:t>)</w:t>
      </w:r>
    </w:p>
    <w:p w14:paraId="386ED5D2" w14:textId="6925F2CB" w:rsidR="00210EF1" w:rsidRDefault="00210EF1" w:rsidP="00210EF1">
      <w:r>
        <w:t xml:space="preserve">We hope this guidance gives </w:t>
      </w:r>
      <w:r w:rsidR="00F75BB7">
        <w:t xml:space="preserve">continuing </w:t>
      </w:r>
      <w:r>
        <w:t>reassurance that due consideration of all the Health and Safety implications is at the heart of our decision-making process.</w:t>
      </w:r>
    </w:p>
    <w:p w14:paraId="0F0D9D07" w14:textId="7886AC3A" w:rsidR="00210EF1" w:rsidRDefault="00210EF1" w:rsidP="00210EF1">
      <w:r>
        <w:t xml:space="preserve">Please also note that this ‘checklist’ is based on </w:t>
      </w:r>
      <w:r w:rsidRPr="00AF7868">
        <w:rPr>
          <w:i/>
        </w:rPr>
        <w:t>current</w:t>
      </w:r>
      <w:r>
        <w:t xml:space="preserve"> Scot Gov guidelines for the reopening of schools, </w:t>
      </w:r>
      <w:r w:rsidR="00F75BB7">
        <w:t xml:space="preserve">the latest version of </w:t>
      </w:r>
      <w:r>
        <w:t xml:space="preserve">which can be found </w:t>
      </w:r>
      <w:hyperlink r:id="rId9" w:history="1">
        <w:r w:rsidR="00F934A1" w:rsidRPr="00F934A1">
          <w:rPr>
            <w:rStyle w:val="Hyperlink"/>
          </w:rPr>
          <w:t>here</w:t>
        </w:r>
      </w:hyperlink>
      <w:r w:rsidR="00F934A1">
        <w:t>.</w:t>
      </w:r>
    </w:p>
    <w:p w14:paraId="184DDC47" w14:textId="48B26616" w:rsidR="00210EF1" w:rsidRDefault="00210EF1" w:rsidP="00210EF1">
      <w:r>
        <w:t xml:space="preserve">Our framework and guidance </w:t>
      </w:r>
      <w:r w:rsidR="00F75BB7">
        <w:t>ha</w:t>
      </w:r>
      <w:r w:rsidR="006526EB">
        <w:t>ve</w:t>
      </w:r>
      <w:r w:rsidR="00F75BB7">
        <w:t xml:space="preserve"> been and will continue to be</w:t>
      </w:r>
      <w:r>
        <w:t xml:space="preserve"> adapted accordingly as and when Scot Gov advice changes and evolves</w:t>
      </w:r>
      <w:r w:rsidR="00F75BB7">
        <w:t xml:space="preserve">, in order to </w:t>
      </w:r>
      <w:r w:rsidR="00817FB8">
        <w:t>keep Dollar Academy ‘</w:t>
      </w:r>
      <w:proofErr w:type="spellStart"/>
      <w:r w:rsidR="00817FB8">
        <w:t>Covid</w:t>
      </w:r>
      <w:proofErr w:type="spellEnd"/>
      <w:r w:rsidR="00817FB8">
        <w:t>-Secure’.</w:t>
      </w:r>
    </w:p>
    <w:tbl>
      <w:tblPr>
        <w:tblStyle w:val="TableGrid"/>
        <w:tblW w:w="10774" w:type="dxa"/>
        <w:tblInd w:w="-856" w:type="dxa"/>
        <w:tblLayout w:type="fixed"/>
        <w:tblLook w:val="04A0" w:firstRow="1" w:lastRow="0" w:firstColumn="1" w:lastColumn="0" w:noHBand="0" w:noVBand="1"/>
      </w:tblPr>
      <w:tblGrid>
        <w:gridCol w:w="440"/>
        <w:gridCol w:w="10334"/>
      </w:tblGrid>
      <w:tr w:rsidR="00210EF1" w14:paraId="40C641D6" w14:textId="77777777" w:rsidTr="007C1CD3">
        <w:tc>
          <w:tcPr>
            <w:tcW w:w="440" w:type="dxa"/>
            <w:shd w:val="clear" w:color="auto" w:fill="B4C6E7" w:themeFill="accent1" w:themeFillTint="66"/>
            <w:vAlign w:val="center"/>
          </w:tcPr>
          <w:p w14:paraId="0654645B" w14:textId="77777777" w:rsidR="00210EF1" w:rsidRDefault="00210EF1" w:rsidP="007C1CD3"/>
        </w:tc>
        <w:tc>
          <w:tcPr>
            <w:tcW w:w="10334" w:type="dxa"/>
            <w:shd w:val="clear" w:color="auto" w:fill="B4C6E7" w:themeFill="accent1" w:themeFillTint="66"/>
            <w:vAlign w:val="center"/>
          </w:tcPr>
          <w:p w14:paraId="6E9AB95E" w14:textId="77777777" w:rsidR="00210EF1" w:rsidRPr="00F245F9" w:rsidRDefault="00210EF1" w:rsidP="007C1CD3">
            <w:pPr>
              <w:rPr>
                <w:b/>
              </w:rPr>
            </w:pPr>
            <w:r w:rsidRPr="00F245F9">
              <w:rPr>
                <w:b/>
              </w:rPr>
              <w:t>FACILITIES</w:t>
            </w:r>
          </w:p>
        </w:tc>
      </w:tr>
      <w:tr w:rsidR="00210EF1" w14:paraId="353D3A9C" w14:textId="77777777" w:rsidTr="007C1CD3">
        <w:tc>
          <w:tcPr>
            <w:tcW w:w="440" w:type="dxa"/>
            <w:vAlign w:val="center"/>
          </w:tcPr>
          <w:p w14:paraId="10D87DCB" w14:textId="77777777" w:rsidR="00210EF1" w:rsidRDefault="00210EF1" w:rsidP="007C1CD3">
            <w:r>
              <w:t>1</w:t>
            </w:r>
          </w:p>
        </w:tc>
        <w:tc>
          <w:tcPr>
            <w:tcW w:w="10334" w:type="dxa"/>
            <w:vAlign w:val="center"/>
          </w:tcPr>
          <w:p w14:paraId="5C5EA06C" w14:textId="0C58D76E" w:rsidR="00210EF1" w:rsidRPr="00944343" w:rsidRDefault="00210EF1" w:rsidP="007C1CD3">
            <w:pPr>
              <w:rPr>
                <w:sz w:val="20"/>
              </w:rPr>
            </w:pPr>
            <w:r w:rsidRPr="00944343">
              <w:rPr>
                <w:sz w:val="20"/>
              </w:rPr>
              <w:t xml:space="preserve">The school’s cold and hot water system, lighting, gas and electricity etc. </w:t>
            </w:r>
            <w:r w:rsidR="00F75BB7">
              <w:rPr>
                <w:sz w:val="20"/>
              </w:rPr>
              <w:t xml:space="preserve">has </w:t>
            </w:r>
            <w:r w:rsidRPr="00944343">
              <w:rPr>
                <w:sz w:val="20"/>
              </w:rPr>
              <w:t xml:space="preserve">been checked/serviced etc. in accordance with statutory regulations and good practice guidelines in preparation for a safe return to school. </w:t>
            </w:r>
            <w:r w:rsidR="00F75BB7">
              <w:rPr>
                <w:sz w:val="20"/>
              </w:rPr>
              <w:t>Regular servicing in accordance with statutory requirements is ongoing.</w:t>
            </w:r>
          </w:p>
        </w:tc>
      </w:tr>
      <w:tr w:rsidR="00210EF1" w14:paraId="6AE0306B" w14:textId="77777777" w:rsidTr="007C1CD3">
        <w:tc>
          <w:tcPr>
            <w:tcW w:w="440" w:type="dxa"/>
            <w:vAlign w:val="center"/>
          </w:tcPr>
          <w:p w14:paraId="08FE3151" w14:textId="77777777" w:rsidR="00210EF1" w:rsidRDefault="00210EF1" w:rsidP="007C1CD3">
            <w:r>
              <w:t>2</w:t>
            </w:r>
          </w:p>
        </w:tc>
        <w:tc>
          <w:tcPr>
            <w:tcW w:w="10334" w:type="dxa"/>
            <w:vAlign w:val="center"/>
          </w:tcPr>
          <w:p w14:paraId="1AB69E36" w14:textId="3984C820" w:rsidR="00210EF1" w:rsidRPr="00944343" w:rsidRDefault="00210EF1" w:rsidP="007C1CD3">
            <w:pPr>
              <w:rPr>
                <w:sz w:val="20"/>
              </w:rPr>
            </w:pPr>
            <w:r w:rsidRPr="00944343">
              <w:rPr>
                <w:sz w:val="20"/>
              </w:rPr>
              <w:t xml:space="preserve">Windows </w:t>
            </w:r>
            <w:r w:rsidR="00F75BB7">
              <w:rPr>
                <w:sz w:val="20"/>
              </w:rPr>
              <w:t xml:space="preserve">have been </w:t>
            </w:r>
            <w:r w:rsidRPr="00944343">
              <w:rPr>
                <w:sz w:val="20"/>
              </w:rPr>
              <w:t xml:space="preserve">checked to ensure that as many as possible are able to be opened to improve ventilation. Closed ventilation systems </w:t>
            </w:r>
            <w:r w:rsidR="00F75BB7">
              <w:rPr>
                <w:sz w:val="20"/>
              </w:rPr>
              <w:t xml:space="preserve">have been </w:t>
            </w:r>
            <w:r w:rsidRPr="00944343">
              <w:rPr>
                <w:sz w:val="20"/>
              </w:rPr>
              <w:t>thoroughly cleaned (using disinfectant fog), filters changed and systems tested.</w:t>
            </w:r>
            <w:r w:rsidR="00F75BB7">
              <w:rPr>
                <w:sz w:val="20"/>
              </w:rPr>
              <w:t xml:space="preserve"> Staff are encouraged to kee</w:t>
            </w:r>
            <w:r w:rsidR="00E34D70">
              <w:rPr>
                <w:sz w:val="20"/>
              </w:rPr>
              <w:t>p</w:t>
            </w:r>
            <w:r w:rsidR="00F75BB7">
              <w:rPr>
                <w:sz w:val="20"/>
              </w:rPr>
              <w:t xml:space="preserve"> doors and windows open to improve natural</w:t>
            </w:r>
            <w:bookmarkStart w:id="0" w:name="_GoBack"/>
            <w:bookmarkEnd w:id="0"/>
            <w:r w:rsidR="00F75BB7">
              <w:rPr>
                <w:sz w:val="20"/>
              </w:rPr>
              <w:t xml:space="preserve"> ventilation.</w:t>
            </w:r>
          </w:p>
        </w:tc>
      </w:tr>
      <w:tr w:rsidR="00210EF1" w14:paraId="0C04FF1E" w14:textId="77777777" w:rsidTr="007C1CD3">
        <w:tc>
          <w:tcPr>
            <w:tcW w:w="440" w:type="dxa"/>
            <w:vAlign w:val="center"/>
          </w:tcPr>
          <w:p w14:paraId="35AE588E" w14:textId="77777777" w:rsidR="00210EF1" w:rsidRDefault="00210EF1" w:rsidP="007C1CD3">
            <w:r>
              <w:t>3</w:t>
            </w:r>
          </w:p>
        </w:tc>
        <w:tc>
          <w:tcPr>
            <w:tcW w:w="10334" w:type="dxa"/>
            <w:vAlign w:val="center"/>
          </w:tcPr>
          <w:p w14:paraId="7C8817C6" w14:textId="369CC6E2" w:rsidR="00210EF1" w:rsidRPr="00944343" w:rsidRDefault="00210EF1" w:rsidP="007C1CD3">
            <w:pPr>
              <w:rPr>
                <w:sz w:val="20"/>
              </w:rPr>
            </w:pPr>
            <w:r w:rsidRPr="00944343">
              <w:rPr>
                <w:sz w:val="20"/>
              </w:rPr>
              <w:t xml:space="preserve">Wedges </w:t>
            </w:r>
            <w:r w:rsidR="00F75BB7">
              <w:rPr>
                <w:sz w:val="20"/>
              </w:rPr>
              <w:t>have</w:t>
            </w:r>
            <w:r w:rsidRPr="00944343">
              <w:rPr>
                <w:sz w:val="20"/>
              </w:rPr>
              <w:t xml:space="preserve"> be</w:t>
            </w:r>
            <w:r w:rsidR="00F75BB7">
              <w:rPr>
                <w:sz w:val="20"/>
              </w:rPr>
              <w:t>en</w:t>
            </w:r>
            <w:r w:rsidRPr="00944343">
              <w:rPr>
                <w:sz w:val="20"/>
              </w:rPr>
              <w:t xml:space="preserve"> provided for every door, in order to keep </w:t>
            </w:r>
            <w:proofErr w:type="gramStart"/>
            <w:r w:rsidRPr="00944343">
              <w:rPr>
                <w:sz w:val="20"/>
              </w:rPr>
              <w:t>doors</w:t>
            </w:r>
            <w:proofErr w:type="gramEnd"/>
            <w:r w:rsidRPr="00944343">
              <w:rPr>
                <w:sz w:val="20"/>
              </w:rPr>
              <w:t xml:space="preserve"> open </w:t>
            </w:r>
            <w:r>
              <w:rPr>
                <w:sz w:val="20"/>
              </w:rPr>
              <w:t xml:space="preserve">(in occupied rooms) </w:t>
            </w:r>
            <w:r w:rsidRPr="00944343">
              <w:rPr>
                <w:sz w:val="20"/>
              </w:rPr>
              <w:t>and improve ventilation</w:t>
            </w:r>
            <w:r>
              <w:rPr>
                <w:sz w:val="20"/>
              </w:rPr>
              <w:t xml:space="preserve"> (including boarding houses)</w:t>
            </w:r>
            <w:r w:rsidRPr="00944343">
              <w:rPr>
                <w:sz w:val="20"/>
              </w:rPr>
              <w:t>.</w:t>
            </w:r>
          </w:p>
        </w:tc>
      </w:tr>
      <w:tr w:rsidR="00210EF1" w14:paraId="17F96992" w14:textId="77777777" w:rsidTr="007C1CD3">
        <w:tc>
          <w:tcPr>
            <w:tcW w:w="440" w:type="dxa"/>
            <w:vAlign w:val="center"/>
          </w:tcPr>
          <w:p w14:paraId="36BBE2DD" w14:textId="77777777" w:rsidR="00210EF1" w:rsidRDefault="00210EF1" w:rsidP="007C1CD3">
            <w:r>
              <w:t>4</w:t>
            </w:r>
          </w:p>
        </w:tc>
        <w:tc>
          <w:tcPr>
            <w:tcW w:w="10334" w:type="dxa"/>
            <w:vAlign w:val="center"/>
          </w:tcPr>
          <w:p w14:paraId="60FAFE44" w14:textId="5E66435A" w:rsidR="00210EF1" w:rsidRPr="00944343" w:rsidRDefault="00210EF1" w:rsidP="007C1CD3">
            <w:pPr>
              <w:rPr>
                <w:sz w:val="20"/>
              </w:rPr>
            </w:pPr>
            <w:r w:rsidRPr="00944343">
              <w:rPr>
                <w:sz w:val="20"/>
              </w:rPr>
              <w:t xml:space="preserve">There </w:t>
            </w:r>
            <w:r w:rsidR="00F75BB7">
              <w:rPr>
                <w:sz w:val="20"/>
              </w:rPr>
              <w:t xml:space="preserve">are </w:t>
            </w:r>
            <w:r w:rsidRPr="00944343">
              <w:rPr>
                <w:sz w:val="20"/>
              </w:rPr>
              <w:t>enhanced cleaning provisions</w:t>
            </w:r>
            <w:r w:rsidR="00F75BB7">
              <w:rPr>
                <w:sz w:val="20"/>
              </w:rPr>
              <w:t xml:space="preserve"> in line with Scot Gov recommendations/standards</w:t>
            </w:r>
            <w:r w:rsidRPr="00944343">
              <w:rPr>
                <w:sz w:val="20"/>
              </w:rPr>
              <w:t xml:space="preserve">. The details of these cleaning provisions </w:t>
            </w:r>
            <w:r w:rsidR="00F75BB7">
              <w:rPr>
                <w:sz w:val="20"/>
              </w:rPr>
              <w:t xml:space="preserve">have been </w:t>
            </w:r>
            <w:r w:rsidRPr="00944343">
              <w:rPr>
                <w:sz w:val="20"/>
              </w:rPr>
              <w:t>shared with staff</w:t>
            </w:r>
            <w:r w:rsidR="00F75BB7">
              <w:rPr>
                <w:sz w:val="20"/>
              </w:rPr>
              <w:t>.</w:t>
            </w:r>
          </w:p>
        </w:tc>
      </w:tr>
      <w:tr w:rsidR="00210EF1" w14:paraId="491A0A0A" w14:textId="77777777" w:rsidTr="007C1CD3">
        <w:tc>
          <w:tcPr>
            <w:tcW w:w="440" w:type="dxa"/>
            <w:vAlign w:val="center"/>
          </w:tcPr>
          <w:p w14:paraId="5653CAF9" w14:textId="77777777" w:rsidR="00210EF1" w:rsidRDefault="00210EF1" w:rsidP="007C1CD3">
            <w:r>
              <w:t>5</w:t>
            </w:r>
          </w:p>
        </w:tc>
        <w:tc>
          <w:tcPr>
            <w:tcW w:w="10334" w:type="dxa"/>
            <w:vAlign w:val="center"/>
          </w:tcPr>
          <w:p w14:paraId="679E907D" w14:textId="5D1E962B" w:rsidR="00210EF1" w:rsidRPr="00944343" w:rsidRDefault="00210EF1" w:rsidP="007C1CD3">
            <w:pPr>
              <w:rPr>
                <w:sz w:val="20"/>
              </w:rPr>
            </w:pPr>
            <w:r w:rsidRPr="00944343">
              <w:rPr>
                <w:sz w:val="20"/>
              </w:rPr>
              <w:t xml:space="preserve">A ‘sign-off’ system in bathrooms and in buildings </w:t>
            </w:r>
            <w:r w:rsidR="00F75BB7">
              <w:rPr>
                <w:sz w:val="20"/>
              </w:rPr>
              <w:t>is</w:t>
            </w:r>
            <w:r w:rsidRPr="00944343">
              <w:rPr>
                <w:sz w:val="20"/>
              </w:rPr>
              <w:t xml:space="preserve"> in place for visible and demonstrable accountability of the cleaning operations taking place throughout the day.</w:t>
            </w:r>
          </w:p>
        </w:tc>
      </w:tr>
      <w:tr w:rsidR="00210EF1" w14:paraId="45E68969" w14:textId="77777777" w:rsidTr="007C1CD3">
        <w:tc>
          <w:tcPr>
            <w:tcW w:w="440" w:type="dxa"/>
            <w:vAlign w:val="center"/>
          </w:tcPr>
          <w:p w14:paraId="06FFFA6D" w14:textId="77777777" w:rsidR="00210EF1" w:rsidRDefault="00210EF1" w:rsidP="007C1CD3">
            <w:r>
              <w:t>6</w:t>
            </w:r>
          </w:p>
        </w:tc>
        <w:tc>
          <w:tcPr>
            <w:tcW w:w="10334" w:type="dxa"/>
            <w:vAlign w:val="center"/>
          </w:tcPr>
          <w:p w14:paraId="2536E471" w14:textId="7AAADDE3" w:rsidR="00210EF1" w:rsidRPr="00944343" w:rsidRDefault="00817FB8" w:rsidP="007C1CD3">
            <w:pPr>
              <w:rPr>
                <w:sz w:val="20"/>
              </w:rPr>
            </w:pPr>
            <w:r>
              <w:rPr>
                <w:sz w:val="20"/>
              </w:rPr>
              <w:t>Clearly labelled, f</w:t>
            </w:r>
            <w:r w:rsidR="00210EF1" w:rsidRPr="00944343">
              <w:rPr>
                <w:sz w:val="20"/>
              </w:rPr>
              <w:t xml:space="preserve">ixed hand sanitiser dispensers </w:t>
            </w:r>
            <w:r>
              <w:rPr>
                <w:sz w:val="20"/>
              </w:rPr>
              <w:t xml:space="preserve">are </w:t>
            </w:r>
            <w:r w:rsidR="00210EF1" w:rsidRPr="00944343">
              <w:rPr>
                <w:sz w:val="20"/>
              </w:rPr>
              <w:t xml:space="preserve">in place </w:t>
            </w:r>
            <w:r w:rsidR="00210EF1">
              <w:rPr>
                <w:sz w:val="20"/>
              </w:rPr>
              <w:t>just inside</w:t>
            </w:r>
            <w:r w:rsidR="00210EF1" w:rsidRPr="00944343">
              <w:rPr>
                <w:sz w:val="20"/>
              </w:rPr>
              <w:t xml:space="preserve"> every </w:t>
            </w:r>
            <w:r w:rsidR="00210EF1">
              <w:rPr>
                <w:sz w:val="20"/>
              </w:rPr>
              <w:t xml:space="preserve">external doorway (including boarding houses). </w:t>
            </w:r>
            <w:r w:rsidR="00210EF1" w:rsidRPr="00944343">
              <w:rPr>
                <w:sz w:val="20"/>
              </w:rPr>
              <w:t xml:space="preserve">We </w:t>
            </w:r>
            <w:r w:rsidR="00F75BB7">
              <w:rPr>
                <w:sz w:val="20"/>
              </w:rPr>
              <w:t>continue</w:t>
            </w:r>
            <w:r w:rsidR="00210EF1" w:rsidRPr="00944343">
              <w:rPr>
                <w:sz w:val="20"/>
              </w:rPr>
              <w:t xml:space="preserve"> to facilitate a culture of hand sanitising </w:t>
            </w:r>
            <w:r w:rsidR="00210EF1">
              <w:rPr>
                <w:sz w:val="20"/>
              </w:rPr>
              <w:t>at the point of</w:t>
            </w:r>
            <w:r w:rsidR="00210EF1" w:rsidRPr="00944343">
              <w:rPr>
                <w:sz w:val="20"/>
              </w:rPr>
              <w:t xml:space="preserve"> entering any school building</w:t>
            </w:r>
            <w:r w:rsidR="00210EF1">
              <w:rPr>
                <w:sz w:val="20"/>
              </w:rPr>
              <w:t xml:space="preserve">. </w:t>
            </w:r>
            <w:r w:rsidR="00210EF1" w:rsidRPr="00944343">
              <w:rPr>
                <w:sz w:val="20"/>
              </w:rPr>
              <w:t>Cleaning routines ensure sanitising stations are kept stocked.</w:t>
            </w:r>
            <w:r>
              <w:rPr>
                <w:sz w:val="20"/>
              </w:rPr>
              <w:t xml:space="preserve"> In </w:t>
            </w:r>
            <w:proofErr w:type="gramStart"/>
            <w:r>
              <w:rPr>
                <w:sz w:val="20"/>
              </w:rPr>
              <w:t>addition</w:t>
            </w:r>
            <w:proofErr w:type="gramEnd"/>
            <w:r>
              <w:rPr>
                <w:sz w:val="20"/>
              </w:rPr>
              <w:t xml:space="preserve"> we are </w:t>
            </w:r>
            <w:r w:rsidR="00F75BB7">
              <w:rPr>
                <w:sz w:val="20"/>
              </w:rPr>
              <w:t>continuing to ask</w:t>
            </w:r>
            <w:r>
              <w:rPr>
                <w:sz w:val="20"/>
              </w:rPr>
              <w:t xml:space="preserve"> every pupil to carry their own personal supply of hand sanitiser, so that all pupils can sanitise their hands regularly throughout the day, and before entering school buildings.</w:t>
            </w:r>
          </w:p>
        </w:tc>
      </w:tr>
      <w:tr w:rsidR="00F75BB7" w14:paraId="0AA97C14" w14:textId="77777777" w:rsidTr="007C1CD3">
        <w:tc>
          <w:tcPr>
            <w:tcW w:w="440" w:type="dxa"/>
            <w:vAlign w:val="center"/>
          </w:tcPr>
          <w:p w14:paraId="1C9D503F" w14:textId="1E52F22A" w:rsidR="00F75BB7" w:rsidRDefault="00F75BB7" w:rsidP="00F75BB7">
            <w:r>
              <w:t>7</w:t>
            </w:r>
          </w:p>
        </w:tc>
        <w:tc>
          <w:tcPr>
            <w:tcW w:w="10334" w:type="dxa"/>
            <w:vAlign w:val="center"/>
          </w:tcPr>
          <w:p w14:paraId="5A1C4C57" w14:textId="6F20FFA9" w:rsidR="00F75BB7" w:rsidRPr="00944343" w:rsidRDefault="00F75BB7" w:rsidP="00F75BB7">
            <w:pPr>
              <w:rPr>
                <w:sz w:val="20"/>
              </w:rPr>
            </w:pPr>
            <w:r w:rsidRPr="00944343">
              <w:rPr>
                <w:sz w:val="20"/>
              </w:rPr>
              <w:t xml:space="preserve">All indoor bins </w:t>
            </w:r>
            <w:r>
              <w:rPr>
                <w:sz w:val="20"/>
              </w:rPr>
              <w:t>are</w:t>
            </w:r>
            <w:r w:rsidRPr="00944343">
              <w:rPr>
                <w:sz w:val="20"/>
              </w:rPr>
              <w:t xml:space="preserve"> </w:t>
            </w:r>
            <w:r>
              <w:rPr>
                <w:sz w:val="20"/>
              </w:rPr>
              <w:t xml:space="preserve">open top or </w:t>
            </w:r>
            <w:r w:rsidRPr="00944343">
              <w:rPr>
                <w:sz w:val="20"/>
              </w:rPr>
              <w:t>pedal operated</w:t>
            </w:r>
            <w:r>
              <w:rPr>
                <w:sz w:val="20"/>
              </w:rPr>
              <w:t xml:space="preserve">. Bins are emptied regularly. </w:t>
            </w:r>
          </w:p>
        </w:tc>
      </w:tr>
      <w:tr w:rsidR="00A741AE" w14:paraId="503C96C7" w14:textId="77777777" w:rsidTr="007C1CD3">
        <w:tc>
          <w:tcPr>
            <w:tcW w:w="440" w:type="dxa"/>
            <w:vAlign w:val="center"/>
          </w:tcPr>
          <w:p w14:paraId="13A7367E" w14:textId="42B48024" w:rsidR="00A741AE" w:rsidRDefault="00420C69" w:rsidP="00F75BB7">
            <w:r>
              <w:t>8</w:t>
            </w:r>
          </w:p>
        </w:tc>
        <w:tc>
          <w:tcPr>
            <w:tcW w:w="10334" w:type="dxa"/>
            <w:vAlign w:val="center"/>
          </w:tcPr>
          <w:p w14:paraId="10E22F48" w14:textId="071F50AE" w:rsidR="00A741AE" w:rsidRDefault="00A741AE" w:rsidP="00F75BB7">
            <w:pPr>
              <w:rPr>
                <w:sz w:val="20"/>
              </w:rPr>
            </w:pPr>
            <w:r w:rsidRPr="003403B1">
              <w:rPr>
                <w:sz w:val="20"/>
              </w:rPr>
              <w:t>The Form VI centre has been re designated as a physical distancing study centre – not a social space.</w:t>
            </w:r>
          </w:p>
        </w:tc>
      </w:tr>
      <w:tr w:rsidR="00F75BB7" w14:paraId="04AAF757" w14:textId="77777777" w:rsidTr="007C1CD3">
        <w:tc>
          <w:tcPr>
            <w:tcW w:w="440" w:type="dxa"/>
            <w:vAlign w:val="center"/>
          </w:tcPr>
          <w:p w14:paraId="38324A20" w14:textId="492E842E" w:rsidR="00F75BB7" w:rsidRDefault="00420C69" w:rsidP="00F75BB7">
            <w:r>
              <w:t>9</w:t>
            </w:r>
          </w:p>
        </w:tc>
        <w:tc>
          <w:tcPr>
            <w:tcW w:w="10334" w:type="dxa"/>
            <w:vAlign w:val="center"/>
          </w:tcPr>
          <w:p w14:paraId="7C528450" w14:textId="562B37A6" w:rsidR="00F75BB7" w:rsidRPr="00944343" w:rsidRDefault="00F75BB7" w:rsidP="00F75BB7">
            <w:pPr>
              <w:rPr>
                <w:sz w:val="20"/>
              </w:rPr>
            </w:pPr>
            <w:r>
              <w:rPr>
                <w:sz w:val="20"/>
              </w:rPr>
              <w:t>We are continuing to operate a policy of no indoor physical or sporting activity. Marquees with open sides are in place to cater for the worst of the Scottish weather. We are continuing with no external lettings. This will be kept under review.</w:t>
            </w:r>
          </w:p>
        </w:tc>
      </w:tr>
      <w:tr w:rsidR="00F75BB7" w:rsidRPr="00F245F9" w14:paraId="1032725B" w14:textId="77777777" w:rsidTr="007C1CD3">
        <w:tc>
          <w:tcPr>
            <w:tcW w:w="440" w:type="dxa"/>
            <w:shd w:val="clear" w:color="auto" w:fill="B4C6E7" w:themeFill="accent1" w:themeFillTint="66"/>
            <w:vAlign w:val="center"/>
          </w:tcPr>
          <w:p w14:paraId="2DDF64E7" w14:textId="77777777" w:rsidR="00F75BB7" w:rsidRPr="00F245F9" w:rsidRDefault="00F75BB7" w:rsidP="00F75BB7">
            <w:pPr>
              <w:rPr>
                <w:b/>
              </w:rPr>
            </w:pPr>
          </w:p>
        </w:tc>
        <w:tc>
          <w:tcPr>
            <w:tcW w:w="10334" w:type="dxa"/>
            <w:shd w:val="clear" w:color="auto" w:fill="B4C6E7" w:themeFill="accent1" w:themeFillTint="66"/>
            <w:vAlign w:val="center"/>
          </w:tcPr>
          <w:p w14:paraId="6E2EB068" w14:textId="77777777" w:rsidR="00F75BB7" w:rsidRPr="00F245F9" w:rsidRDefault="00F75BB7" w:rsidP="00F75BB7">
            <w:pPr>
              <w:rPr>
                <w:b/>
              </w:rPr>
            </w:pPr>
            <w:r w:rsidRPr="00F245F9">
              <w:rPr>
                <w:b/>
              </w:rPr>
              <w:t>PPE and INFECTION CONTROL MEASURES</w:t>
            </w:r>
          </w:p>
        </w:tc>
      </w:tr>
      <w:tr w:rsidR="00F75BB7" w14:paraId="6CB70E49" w14:textId="77777777" w:rsidTr="007C1CD3">
        <w:tc>
          <w:tcPr>
            <w:tcW w:w="440" w:type="dxa"/>
            <w:vAlign w:val="center"/>
          </w:tcPr>
          <w:p w14:paraId="7A59C82C" w14:textId="684B648C" w:rsidR="00F75BB7" w:rsidRDefault="00420C69" w:rsidP="00F75BB7">
            <w:r>
              <w:t>10</w:t>
            </w:r>
          </w:p>
        </w:tc>
        <w:tc>
          <w:tcPr>
            <w:tcW w:w="10334" w:type="dxa"/>
            <w:vAlign w:val="center"/>
          </w:tcPr>
          <w:p w14:paraId="61614C40" w14:textId="32ACAF67" w:rsidR="00F75BB7" w:rsidRPr="00944343" w:rsidRDefault="00F75BB7" w:rsidP="00F75BB7">
            <w:pPr>
              <w:rPr>
                <w:sz w:val="20"/>
              </w:rPr>
            </w:pPr>
            <w:r w:rsidRPr="003403B1">
              <w:rPr>
                <w:sz w:val="20"/>
                <w:szCs w:val="20"/>
              </w:rPr>
              <w:t>All staff</w:t>
            </w:r>
            <w:r w:rsidR="009B763A" w:rsidRPr="003403B1">
              <w:rPr>
                <w:sz w:val="20"/>
                <w:szCs w:val="20"/>
              </w:rPr>
              <w:t>,</w:t>
            </w:r>
            <w:r w:rsidRPr="003403B1">
              <w:rPr>
                <w:sz w:val="20"/>
                <w:szCs w:val="20"/>
              </w:rPr>
              <w:t xml:space="preserve"> and pupils</w:t>
            </w:r>
            <w:r w:rsidR="009B763A" w:rsidRPr="003403B1">
              <w:rPr>
                <w:sz w:val="20"/>
                <w:szCs w:val="20"/>
              </w:rPr>
              <w:t xml:space="preserve"> in the Senior School must</w:t>
            </w:r>
            <w:r w:rsidRPr="003403B1">
              <w:rPr>
                <w:sz w:val="20"/>
                <w:szCs w:val="20"/>
              </w:rPr>
              <w:t xml:space="preserve"> wear </w:t>
            </w:r>
            <w:r w:rsidR="009B763A" w:rsidRPr="003403B1">
              <w:rPr>
                <w:sz w:val="20"/>
                <w:szCs w:val="20"/>
              </w:rPr>
              <w:t xml:space="preserve">a medical grade </w:t>
            </w:r>
            <w:r w:rsidRPr="003403B1">
              <w:rPr>
                <w:sz w:val="20"/>
                <w:szCs w:val="20"/>
              </w:rPr>
              <w:t xml:space="preserve">face coverings </w:t>
            </w:r>
            <w:r w:rsidR="00AC0EE5" w:rsidRPr="003403B1">
              <w:rPr>
                <w:sz w:val="20"/>
                <w:szCs w:val="20"/>
              </w:rPr>
              <w:t xml:space="preserve">and/or </w:t>
            </w:r>
            <w:r w:rsidRPr="003403B1">
              <w:rPr>
                <w:sz w:val="20"/>
                <w:szCs w:val="20"/>
              </w:rPr>
              <w:t xml:space="preserve">visors </w:t>
            </w:r>
            <w:r w:rsidR="00AC0EE5" w:rsidRPr="003403B1">
              <w:rPr>
                <w:sz w:val="20"/>
                <w:szCs w:val="20"/>
              </w:rPr>
              <w:t>throughout</w:t>
            </w:r>
            <w:r w:rsidRPr="003403B1">
              <w:rPr>
                <w:sz w:val="20"/>
                <w:szCs w:val="20"/>
              </w:rPr>
              <w:t xml:space="preserve"> the school day. PPE </w:t>
            </w:r>
            <w:r w:rsidR="00AC0EE5" w:rsidRPr="003403B1">
              <w:rPr>
                <w:sz w:val="20"/>
                <w:szCs w:val="20"/>
              </w:rPr>
              <w:t xml:space="preserve">is </w:t>
            </w:r>
            <w:r w:rsidRPr="003403B1">
              <w:rPr>
                <w:i/>
                <w:iCs/>
                <w:sz w:val="20"/>
                <w:szCs w:val="20"/>
              </w:rPr>
              <w:t>required</w:t>
            </w:r>
            <w:r w:rsidRPr="003403B1">
              <w:rPr>
                <w:sz w:val="20"/>
                <w:szCs w:val="20"/>
              </w:rPr>
              <w:t xml:space="preserve"> in school, by staff, when/if dealing with a person presenting with Covid-19 Symptoms (for which there are clear protocols</w:t>
            </w:r>
            <w:r w:rsidR="009B763A" w:rsidRPr="003403B1">
              <w:rPr>
                <w:sz w:val="20"/>
                <w:szCs w:val="20"/>
              </w:rPr>
              <w:t xml:space="preserve"> which have been</w:t>
            </w:r>
            <w:r w:rsidRPr="003403B1">
              <w:rPr>
                <w:sz w:val="20"/>
                <w:szCs w:val="20"/>
              </w:rPr>
              <w:t xml:space="preserve"> demonstrated to staff during their in-service). All staff </w:t>
            </w:r>
            <w:r w:rsidR="00AC0EE5" w:rsidRPr="003403B1">
              <w:rPr>
                <w:sz w:val="20"/>
                <w:szCs w:val="20"/>
              </w:rPr>
              <w:t>are</w:t>
            </w:r>
            <w:r w:rsidRPr="003403B1">
              <w:rPr>
                <w:sz w:val="20"/>
                <w:szCs w:val="20"/>
              </w:rPr>
              <w:t xml:space="preserve"> required to </w:t>
            </w:r>
            <w:r w:rsidR="00AC0EE5" w:rsidRPr="003403B1">
              <w:rPr>
                <w:sz w:val="20"/>
                <w:szCs w:val="20"/>
              </w:rPr>
              <w:t>wear face coverings in corridors, communal areas and whe</w:t>
            </w:r>
            <w:r w:rsidR="009B763A" w:rsidRPr="003403B1">
              <w:rPr>
                <w:sz w:val="20"/>
                <w:szCs w:val="20"/>
              </w:rPr>
              <w:t>n teaching</w:t>
            </w:r>
            <w:r w:rsidR="00AC0EE5" w:rsidRPr="003403B1">
              <w:rPr>
                <w:sz w:val="20"/>
                <w:szCs w:val="20"/>
              </w:rPr>
              <w:t>.</w:t>
            </w:r>
            <w:r w:rsidR="009B763A" w:rsidRPr="003403B1">
              <w:rPr>
                <w:sz w:val="20"/>
                <w:szCs w:val="20"/>
              </w:rPr>
              <w:t xml:space="preserve"> </w:t>
            </w:r>
            <w:r w:rsidR="00AC0EE5" w:rsidRPr="003403B1">
              <w:rPr>
                <w:sz w:val="20"/>
                <w:szCs w:val="20"/>
              </w:rPr>
              <w:t xml:space="preserve"> All pupils</w:t>
            </w:r>
            <w:r w:rsidR="009B763A" w:rsidRPr="003403B1">
              <w:rPr>
                <w:sz w:val="20"/>
                <w:szCs w:val="20"/>
              </w:rPr>
              <w:t xml:space="preserve"> in the Senior School</w:t>
            </w:r>
            <w:r w:rsidR="00AC0EE5" w:rsidRPr="003403B1">
              <w:rPr>
                <w:sz w:val="20"/>
                <w:szCs w:val="20"/>
              </w:rPr>
              <w:t xml:space="preserve"> are required to wear face coverings in </w:t>
            </w:r>
            <w:r w:rsidR="009B763A" w:rsidRPr="003403B1">
              <w:rPr>
                <w:sz w:val="20"/>
                <w:szCs w:val="20"/>
              </w:rPr>
              <w:t xml:space="preserve">classrooms, </w:t>
            </w:r>
            <w:r w:rsidR="00AC0EE5" w:rsidRPr="003403B1">
              <w:rPr>
                <w:sz w:val="20"/>
                <w:szCs w:val="20"/>
              </w:rPr>
              <w:t>corridors, communal areas, when queueing (both indoors and out) and on all school transport.</w:t>
            </w:r>
          </w:p>
        </w:tc>
      </w:tr>
      <w:tr w:rsidR="006526EB" w14:paraId="50E852FE" w14:textId="77777777" w:rsidTr="007C1CD3">
        <w:tc>
          <w:tcPr>
            <w:tcW w:w="440" w:type="dxa"/>
            <w:vAlign w:val="center"/>
          </w:tcPr>
          <w:p w14:paraId="24073A73" w14:textId="7CB6FBC5" w:rsidR="006526EB" w:rsidRDefault="009B763A" w:rsidP="00F75BB7">
            <w:r>
              <w:t>11</w:t>
            </w:r>
          </w:p>
        </w:tc>
        <w:tc>
          <w:tcPr>
            <w:tcW w:w="10334" w:type="dxa"/>
            <w:vAlign w:val="center"/>
          </w:tcPr>
          <w:p w14:paraId="445A2272" w14:textId="1422A809" w:rsidR="006526EB" w:rsidRPr="003403B1" w:rsidRDefault="009B763A" w:rsidP="00F75BB7">
            <w:pPr>
              <w:rPr>
                <w:sz w:val="20"/>
                <w:szCs w:val="20"/>
              </w:rPr>
            </w:pPr>
            <w:r w:rsidRPr="003403B1">
              <w:rPr>
                <w:sz w:val="20"/>
                <w:szCs w:val="20"/>
              </w:rPr>
              <w:t>All staff, and pupils in the Senior School, have access t</w:t>
            </w:r>
            <w:r w:rsidR="003403B1" w:rsidRPr="003403B1">
              <w:rPr>
                <w:sz w:val="20"/>
                <w:szCs w:val="20"/>
              </w:rPr>
              <w:t>o</w:t>
            </w:r>
            <w:r w:rsidRPr="003403B1">
              <w:rPr>
                <w:sz w:val="20"/>
                <w:szCs w:val="20"/>
              </w:rPr>
              <w:t xml:space="preserve"> regular LFD tests. These should be conducted at home, twice a week and in line with Scot Gov protocols as communicated to staff and pupils/parents. Any member of staff or pupil who receives a positive test result will be supported through Scot Gov Test and Protect guidelines as needed.</w:t>
            </w:r>
          </w:p>
        </w:tc>
      </w:tr>
      <w:tr w:rsidR="00F75BB7" w14:paraId="0ABA380A" w14:textId="77777777" w:rsidTr="007C1CD3">
        <w:trPr>
          <w:trHeight w:val="65"/>
        </w:trPr>
        <w:tc>
          <w:tcPr>
            <w:tcW w:w="440" w:type="dxa"/>
            <w:vAlign w:val="center"/>
          </w:tcPr>
          <w:p w14:paraId="45ABFAF5" w14:textId="0DFA93C6" w:rsidR="00F75BB7" w:rsidRDefault="00420C69" w:rsidP="00F75BB7">
            <w:r>
              <w:t>1</w:t>
            </w:r>
            <w:r w:rsidR="009B763A">
              <w:t>2</w:t>
            </w:r>
          </w:p>
        </w:tc>
        <w:tc>
          <w:tcPr>
            <w:tcW w:w="10334" w:type="dxa"/>
            <w:vAlign w:val="center"/>
          </w:tcPr>
          <w:p w14:paraId="71C76D55" w14:textId="2B6B2CFD" w:rsidR="00F75BB7" w:rsidRPr="003403B1" w:rsidRDefault="00F75BB7" w:rsidP="00F75BB7">
            <w:pPr>
              <w:rPr>
                <w:sz w:val="20"/>
              </w:rPr>
            </w:pPr>
            <w:r w:rsidRPr="003403B1">
              <w:rPr>
                <w:rFonts w:cstheme="minorHAnsi"/>
                <w:sz w:val="20"/>
                <w:szCs w:val="20"/>
              </w:rPr>
              <w:t xml:space="preserve">All pupils </w:t>
            </w:r>
            <w:r w:rsidR="00AC0EE5" w:rsidRPr="003403B1">
              <w:rPr>
                <w:rFonts w:cstheme="minorHAnsi"/>
                <w:sz w:val="20"/>
                <w:szCs w:val="20"/>
              </w:rPr>
              <w:t>are</w:t>
            </w:r>
            <w:r w:rsidRPr="003403B1">
              <w:rPr>
                <w:rFonts w:cstheme="minorHAnsi"/>
                <w:sz w:val="20"/>
                <w:szCs w:val="20"/>
              </w:rPr>
              <w:t xml:space="preserve"> asked to bring a </w:t>
            </w:r>
            <w:r w:rsidR="009B763A" w:rsidRPr="003403B1">
              <w:rPr>
                <w:rFonts w:cstheme="minorHAnsi"/>
                <w:sz w:val="20"/>
                <w:szCs w:val="20"/>
              </w:rPr>
              <w:t>medical grade mask</w:t>
            </w:r>
            <w:r w:rsidRPr="003403B1">
              <w:rPr>
                <w:rFonts w:cstheme="minorHAnsi"/>
                <w:sz w:val="20"/>
                <w:szCs w:val="20"/>
              </w:rPr>
              <w:t>, personal sanitiser, alcohol wipes to school each day.</w:t>
            </w:r>
          </w:p>
        </w:tc>
      </w:tr>
      <w:tr w:rsidR="00F75BB7" w14:paraId="4063847C" w14:textId="77777777" w:rsidTr="007C1CD3">
        <w:tc>
          <w:tcPr>
            <w:tcW w:w="440" w:type="dxa"/>
            <w:vAlign w:val="center"/>
          </w:tcPr>
          <w:p w14:paraId="25048950" w14:textId="691E929B" w:rsidR="00F75BB7" w:rsidRDefault="00F75BB7" w:rsidP="00F75BB7">
            <w:r>
              <w:t>1</w:t>
            </w:r>
            <w:r w:rsidR="009B763A">
              <w:t>3</w:t>
            </w:r>
          </w:p>
        </w:tc>
        <w:tc>
          <w:tcPr>
            <w:tcW w:w="10334" w:type="dxa"/>
            <w:vAlign w:val="center"/>
          </w:tcPr>
          <w:p w14:paraId="3A1485F3" w14:textId="72DD843B" w:rsidR="00F75BB7" w:rsidRPr="00944343" w:rsidRDefault="00F75BB7" w:rsidP="00F75BB7">
            <w:pPr>
              <w:rPr>
                <w:sz w:val="20"/>
              </w:rPr>
            </w:pPr>
            <w:r w:rsidRPr="5C6DEF7C">
              <w:rPr>
                <w:sz w:val="20"/>
                <w:szCs w:val="20"/>
              </w:rPr>
              <w:t xml:space="preserve">Physical distancing measures </w:t>
            </w:r>
            <w:r w:rsidR="00AC0EE5">
              <w:rPr>
                <w:sz w:val="20"/>
                <w:szCs w:val="20"/>
              </w:rPr>
              <w:t>have been</w:t>
            </w:r>
            <w:r w:rsidRPr="5C6DEF7C">
              <w:rPr>
                <w:sz w:val="20"/>
                <w:szCs w:val="20"/>
              </w:rPr>
              <w:t xml:space="preserve"> implemented across all contexts as required by the Scot Gov guidelines</w:t>
            </w:r>
            <w:r w:rsidR="00AC0EE5">
              <w:rPr>
                <w:sz w:val="20"/>
                <w:szCs w:val="20"/>
              </w:rPr>
              <w:t xml:space="preserve">. </w:t>
            </w:r>
            <w:r w:rsidRPr="5C6DEF7C">
              <w:rPr>
                <w:sz w:val="20"/>
                <w:szCs w:val="20"/>
              </w:rPr>
              <w:t xml:space="preserve">Suitable signage/markings </w:t>
            </w:r>
            <w:r>
              <w:rPr>
                <w:sz w:val="20"/>
                <w:szCs w:val="20"/>
              </w:rPr>
              <w:t>are</w:t>
            </w:r>
            <w:r w:rsidRPr="5C6DEF7C">
              <w:rPr>
                <w:sz w:val="20"/>
                <w:szCs w:val="20"/>
              </w:rPr>
              <w:t xml:space="preserve"> in place to help staff and pupils stick to these guidelines. </w:t>
            </w:r>
            <w:r>
              <w:rPr>
                <w:sz w:val="20"/>
                <w:szCs w:val="20"/>
              </w:rPr>
              <w:t xml:space="preserve">Wherever </w:t>
            </w:r>
            <w:r w:rsidRPr="00311835">
              <w:rPr>
                <w:sz w:val="20"/>
                <w:szCs w:val="20"/>
              </w:rPr>
              <w:t>possible, staff must remain 2m apart from each other and from pupils</w:t>
            </w:r>
            <w:r>
              <w:rPr>
                <w:sz w:val="20"/>
                <w:szCs w:val="20"/>
              </w:rPr>
              <w:t>.</w:t>
            </w:r>
            <w:r w:rsidR="00AC0EE5">
              <w:rPr>
                <w:sz w:val="20"/>
                <w:szCs w:val="20"/>
              </w:rPr>
              <w:t xml:space="preserve"> A 2m ‘safe-space’ has been marked off around teacher’s desks and main teaching positions (front of classrooms).</w:t>
            </w:r>
          </w:p>
        </w:tc>
      </w:tr>
      <w:tr w:rsidR="00F75BB7" w14:paraId="582B082C" w14:textId="77777777" w:rsidTr="007C1CD3">
        <w:tc>
          <w:tcPr>
            <w:tcW w:w="440" w:type="dxa"/>
            <w:vAlign w:val="center"/>
          </w:tcPr>
          <w:p w14:paraId="44DE4E48" w14:textId="5E884017" w:rsidR="00F75BB7" w:rsidRDefault="00F75BB7" w:rsidP="00F75BB7">
            <w:r>
              <w:t>1</w:t>
            </w:r>
            <w:r w:rsidR="009B763A">
              <w:t>4</w:t>
            </w:r>
          </w:p>
        </w:tc>
        <w:tc>
          <w:tcPr>
            <w:tcW w:w="10334" w:type="dxa"/>
            <w:vAlign w:val="center"/>
          </w:tcPr>
          <w:p w14:paraId="1F6DF3B4" w14:textId="5596B78B" w:rsidR="00F75BB7" w:rsidRPr="000A454E" w:rsidRDefault="00F75BB7" w:rsidP="00F75BB7">
            <w:pPr>
              <w:rPr>
                <w:sz w:val="20"/>
              </w:rPr>
            </w:pPr>
            <w:r>
              <w:rPr>
                <w:sz w:val="20"/>
              </w:rPr>
              <w:t>A</w:t>
            </w:r>
            <w:r w:rsidR="00AC0EE5">
              <w:rPr>
                <w:sz w:val="20"/>
              </w:rPr>
              <w:t>l</w:t>
            </w:r>
            <w:r>
              <w:rPr>
                <w:sz w:val="20"/>
              </w:rPr>
              <w:t>l bathrooms and staff rooms have a recommended maximum capacity displayed outside.</w:t>
            </w:r>
          </w:p>
        </w:tc>
      </w:tr>
      <w:tr w:rsidR="00F75BB7" w14:paraId="034C55E4" w14:textId="77777777" w:rsidTr="007C1CD3">
        <w:tc>
          <w:tcPr>
            <w:tcW w:w="440" w:type="dxa"/>
            <w:vAlign w:val="center"/>
          </w:tcPr>
          <w:p w14:paraId="05E55A47" w14:textId="6F08C33A" w:rsidR="00F75BB7" w:rsidRDefault="00F75BB7" w:rsidP="00F75BB7">
            <w:r>
              <w:t>1</w:t>
            </w:r>
            <w:r w:rsidR="009B763A">
              <w:t>5</w:t>
            </w:r>
          </w:p>
        </w:tc>
        <w:tc>
          <w:tcPr>
            <w:tcW w:w="10334" w:type="dxa"/>
            <w:vAlign w:val="center"/>
          </w:tcPr>
          <w:p w14:paraId="4AC5048C" w14:textId="1F49264A" w:rsidR="00F75BB7" w:rsidRPr="00944343" w:rsidRDefault="00F75BB7" w:rsidP="00F75BB7">
            <w:pPr>
              <w:rPr>
                <w:sz w:val="20"/>
              </w:rPr>
            </w:pPr>
            <w:r w:rsidRPr="1F3AD716">
              <w:rPr>
                <w:sz w:val="20"/>
                <w:szCs w:val="20"/>
              </w:rPr>
              <w:t xml:space="preserve">All classrooms </w:t>
            </w:r>
            <w:r w:rsidR="00AC0EE5">
              <w:rPr>
                <w:sz w:val="20"/>
                <w:szCs w:val="20"/>
              </w:rPr>
              <w:t>are</w:t>
            </w:r>
            <w:r w:rsidRPr="1F3AD716">
              <w:rPr>
                <w:sz w:val="20"/>
                <w:szCs w:val="20"/>
              </w:rPr>
              <w:t xml:space="preserve"> supplied with alcohol wipes and sanitiser. Any new class entering a room </w:t>
            </w:r>
            <w:r w:rsidR="00AC0EE5">
              <w:rPr>
                <w:sz w:val="20"/>
                <w:szCs w:val="20"/>
              </w:rPr>
              <w:t xml:space="preserve">is </w:t>
            </w:r>
            <w:r w:rsidRPr="1F3AD716">
              <w:rPr>
                <w:sz w:val="20"/>
                <w:szCs w:val="20"/>
              </w:rPr>
              <w:t>asked to wipe down their desk and chair on arrival, and again on departure. Pupils should have their own supply of wipes for this purpose</w:t>
            </w:r>
            <w:r>
              <w:rPr>
                <w:sz w:val="20"/>
                <w:szCs w:val="20"/>
              </w:rPr>
              <w:t xml:space="preserve">, but will be able to use the class supply if necessary. Teachers </w:t>
            </w:r>
            <w:r w:rsidR="00AC0EE5">
              <w:rPr>
                <w:sz w:val="20"/>
                <w:szCs w:val="20"/>
              </w:rPr>
              <w:t>continue to</w:t>
            </w:r>
            <w:r>
              <w:rPr>
                <w:sz w:val="20"/>
                <w:szCs w:val="20"/>
              </w:rPr>
              <w:t xml:space="preserve"> ensure this </w:t>
            </w:r>
            <w:r w:rsidR="00AC0EE5">
              <w:rPr>
                <w:sz w:val="20"/>
                <w:szCs w:val="20"/>
              </w:rPr>
              <w:t>remains</w:t>
            </w:r>
            <w:r>
              <w:rPr>
                <w:sz w:val="20"/>
                <w:szCs w:val="20"/>
              </w:rPr>
              <w:t xml:space="preserve"> an important part of everyday classroom routine.</w:t>
            </w:r>
          </w:p>
        </w:tc>
      </w:tr>
      <w:tr w:rsidR="00F75BB7" w14:paraId="1376B9CA" w14:textId="77777777" w:rsidTr="007C1CD3">
        <w:trPr>
          <w:trHeight w:val="48"/>
        </w:trPr>
        <w:tc>
          <w:tcPr>
            <w:tcW w:w="440" w:type="dxa"/>
            <w:vAlign w:val="center"/>
          </w:tcPr>
          <w:p w14:paraId="2287B5F1" w14:textId="48D26852" w:rsidR="00F75BB7" w:rsidRDefault="00F75BB7" w:rsidP="00F75BB7">
            <w:r>
              <w:t>1</w:t>
            </w:r>
            <w:r w:rsidR="009B763A">
              <w:t>6</w:t>
            </w:r>
          </w:p>
        </w:tc>
        <w:tc>
          <w:tcPr>
            <w:tcW w:w="10334" w:type="dxa"/>
            <w:vAlign w:val="center"/>
          </w:tcPr>
          <w:p w14:paraId="4B5B952D" w14:textId="6D6FAAD3" w:rsidR="00F75BB7" w:rsidRPr="00944343" w:rsidRDefault="00F75BB7" w:rsidP="00F75BB7">
            <w:pPr>
              <w:rPr>
                <w:sz w:val="20"/>
              </w:rPr>
            </w:pPr>
            <w:r w:rsidRPr="00944343">
              <w:rPr>
                <w:sz w:val="20"/>
              </w:rPr>
              <w:t>We have appropriate signage alerting all to the need for high standards of hygiene, displayed throughout the school.</w:t>
            </w:r>
          </w:p>
        </w:tc>
      </w:tr>
      <w:tr w:rsidR="00F75BB7" w14:paraId="751EDB28" w14:textId="77777777" w:rsidTr="007C1CD3">
        <w:tc>
          <w:tcPr>
            <w:tcW w:w="440" w:type="dxa"/>
            <w:vAlign w:val="center"/>
          </w:tcPr>
          <w:p w14:paraId="4CC23713" w14:textId="4A65F1CE" w:rsidR="00F75BB7" w:rsidRDefault="00F75BB7" w:rsidP="00F75BB7">
            <w:r>
              <w:t>1</w:t>
            </w:r>
            <w:r w:rsidR="009B763A">
              <w:t>7</w:t>
            </w:r>
          </w:p>
        </w:tc>
        <w:tc>
          <w:tcPr>
            <w:tcW w:w="10334" w:type="dxa"/>
            <w:vAlign w:val="center"/>
          </w:tcPr>
          <w:p w14:paraId="51C7B2B0" w14:textId="4EFA0B2B" w:rsidR="00F75BB7" w:rsidRPr="00944343" w:rsidRDefault="00F75BB7" w:rsidP="00F75BB7">
            <w:pPr>
              <w:rPr>
                <w:sz w:val="20"/>
              </w:rPr>
            </w:pPr>
            <w:r w:rsidRPr="00C953D3">
              <w:rPr>
                <w:sz w:val="20"/>
                <w:szCs w:val="20"/>
              </w:rPr>
              <w:t xml:space="preserve">We take the temperature of every member of staff and pupil, entering the school site, at the start of each school day. Any pupil or staff member exhibiting a temperature of 37.8C or greater will be supported to follow the Scottish Test and Protect protocols. All pupils and staff walk through one of four ‘temperature tents’ on arrival in the school grounds. They pause for </w:t>
            </w:r>
            <w:r w:rsidRPr="00C953D3">
              <w:rPr>
                <w:sz w:val="20"/>
                <w:szCs w:val="20"/>
              </w:rPr>
              <w:lastRenderedPageBreak/>
              <w:t xml:space="preserve">1 second in front of a scanner and their temperature </w:t>
            </w:r>
            <w:r w:rsidR="00A741AE">
              <w:rPr>
                <w:sz w:val="20"/>
                <w:szCs w:val="20"/>
              </w:rPr>
              <w:t>is</w:t>
            </w:r>
            <w:r w:rsidRPr="00C953D3">
              <w:rPr>
                <w:sz w:val="20"/>
                <w:szCs w:val="20"/>
              </w:rPr>
              <w:t xml:space="preserve"> read. A temperature of more than 37.8C result</w:t>
            </w:r>
            <w:r w:rsidR="00A741AE">
              <w:rPr>
                <w:sz w:val="20"/>
                <w:szCs w:val="20"/>
              </w:rPr>
              <w:t>s</w:t>
            </w:r>
            <w:r w:rsidRPr="00C953D3">
              <w:rPr>
                <w:sz w:val="20"/>
                <w:szCs w:val="20"/>
              </w:rPr>
              <w:t xml:space="preserve"> in a beep. </w:t>
            </w:r>
            <w:r>
              <w:rPr>
                <w:sz w:val="20"/>
                <w:szCs w:val="20"/>
              </w:rPr>
              <w:t xml:space="preserve">All temperature tents </w:t>
            </w:r>
            <w:r w:rsidR="00A741AE">
              <w:rPr>
                <w:sz w:val="20"/>
                <w:szCs w:val="20"/>
              </w:rPr>
              <w:t>are</w:t>
            </w:r>
            <w:r>
              <w:rPr>
                <w:sz w:val="20"/>
                <w:szCs w:val="20"/>
              </w:rPr>
              <w:t xml:space="preserve"> supervised by a member of staff. </w:t>
            </w:r>
            <w:r w:rsidRPr="00C953D3">
              <w:rPr>
                <w:sz w:val="20"/>
                <w:szCs w:val="20"/>
              </w:rPr>
              <w:t>Any pupil with a temperature</w:t>
            </w:r>
            <w:r>
              <w:rPr>
                <w:sz w:val="20"/>
                <w:szCs w:val="20"/>
              </w:rPr>
              <w:t>,</w:t>
            </w:r>
            <w:r w:rsidRPr="00C953D3">
              <w:rPr>
                <w:sz w:val="20"/>
                <w:szCs w:val="20"/>
              </w:rPr>
              <w:t xml:space="preserve"> or </w:t>
            </w:r>
            <w:r>
              <w:rPr>
                <w:sz w:val="20"/>
                <w:szCs w:val="20"/>
              </w:rPr>
              <w:t xml:space="preserve">arriving at school </w:t>
            </w:r>
            <w:r w:rsidRPr="00C953D3">
              <w:rPr>
                <w:sz w:val="20"/>
                <w:szCs w:val="20"/>
              </w:rPr>
              <w:t>exhibiting symptoms</w:t>
            </w:r>
            <w:r>
              <w:rPr>
                <w:sz w:val="20"/>
                <w:szCs w:val="20"/>
              </w:rPr>
              <w:t>,</w:t>
            </w:r>
            <w:r w:rsidRPr="00C953D3">
              <w:rPr>
                <w:sz w:val="20"/>
                <w:szCs w:val="20"/>
              </w:rPr>
              <w:t xml:space="preserve"> </w:t>
            </w:r>
            <w:r w:rsidR="00A741AE">
              <w:rPr>
                <w:sz w:val="20"/>
                <w:szCs w:val="20"/>
              </w:rPr>
              <w:t xml:space="preserve">is </w:t>
            </w:r>
            <w:r w:rsidRPr="00C953D3">
              <w:rPr>
                <w:sz w:val="20"/>
                <w:szCs w:val="20"/>
              </w:rPr>
              <w:t>asked to go to our ‘</w:t>
            </w:r>
            <w:r w:rsidR="00A741AE">
              <w:rPr>
                <w:sz w:val="20"/>
                <w:szCs w:val="20"/>
              </w:rPr>
              <w:t>medical</w:t>
            </w:r>
            <w:r w:rsidRPr="00C953D3">
              <w:rPr>
                <w:sz w:val="20"/>
                <w:szCs w:val="20"/>
              </w:rPr>
              <w:t xml:space="preserve"> tent’ where they </w:t>
            </w:r>
            <w:r w:rsidR="00A741AE">
              <w:rPr>
                <w:sz w:val="20"/>
                <w:szCs w:val="20"/>
              </w:rPr>
              <w:t xml:space="preserve">are </w:t>
            </w:r>
            <w:r w:rsidRPr="00C953D3">
              <w:rPr>
                <w:sz w:val="20"/>
                <w:szCs w:val="20"/>
              </w:rPr>
              <w:t xml:space="preserve">met by one of our school nurses who will verify their temperature and </w:t>
            </w:r>
            <w:proofErr w:type="gramStart"/>
            <w:r w:rsidRPr="00C953D3">
              <w:rPr>
                <w:sz w:val="20"/>
                <w:szCs w:val="20"/>
              </w:rPr>
              <w:t>make arrangements</w:t>
            </w:r>
            <w:proofErr w:type="gramEnd"/>
            <w:r w:rsidRPr="00C953D3">
              <w:rPr>
                <w:sz w:val="20"/>
                <w:szCs w:val="20"/>
              </w:rPr>
              <w:t xml:space="preserve"> for them</w:t>
            </w:r>
            <w:r w:rsidR="00A741AE">
              <w:rPr>
                <w:sz w:val="20"/>
                <w:szCs w:val="20"/>
              </w:rPr>
              <w:t xml:space="preserve"> (and siblings)</w:t>
            </w:r>
            <w:r w:rsidRPr="00C953D3">
              <w:rPr>
                <w:sz w:val="20"/>
                <w:szCs w:val="20"/>
              </w:rPr>
              <w:t xml:space="preserve"> to go home if necessary. Pupils arriving late have their temperature taken in reception when they sign in</w:t>
            </w:r>
            <w:r>
              <w:rPr>
                <w:sz w:val="20"/>
                <w:szCs w:val="20"/>
              </w:rPr>
              <w:t xml:space="preserve"> (Seniors) or by a senior member of staff (Prep/Juniors)</w:t>
            </w:r>
            <w:r w:rsidRPr="00C953D3">
              <w:rPr>
                <w:sz w:val="20"/>
                <w:szCs w:val="20"/>
              </w:rPr>
              <w:t xml:space="preserve">. On walking through a temperature tent, </w:t>
            </w:r>
            <w:r>
              <w:rPr>
                <w:sz w:val="20"/>
                <w:szCs w:val="20"/>
              </w:rPr>
              <w:t>Senior Pupils</w:t>
            </w:r>
            <w:r w:rsidRPr="00C953D3">
              <w:rPr>
                <w:sz w:val="20"/>
                <w:szCs w:val="20"/>
              </w:rPr>
              <w:t xml:space="preserve"> collect a small ticket which </w:t>
            </w:r>
            <w:r w:rsidR="00A741AE">
              <w:rPr>
                <w:sz w:val="20"/>
                <w:szCs w:val="20"/>
              </w:rPr>
              <w:t>is</w:t>
            </w:r>
            <w:r w:rsidRPr="00C953D3">
              <w:rPr>
                <w:sz w:val="20"/>
                <w:szCs w:val="20"/>
              </w:rPr>
              <w:t xml:space="preserve"> handed in to their </w:t>
            </w:r>
            <w:r>
              <w:rPr>
                <w:sz w:val="20"/>
                <w:szCs w:val="20"/>
              </w:rPr>
              <w:t>Form Tutor</w:t>
            </w:r>
            <w:r w:rsidRPr="00C953D3">
              <w:rPr>
                <w:sz w:val="20"/>
                <w:szCs w:val="20"/>
              </w:rPr>
              <w:t xml:space="preserve"> during registration. Any pupil not able to present a ticket </w:t>
            </w:r>
            <w:r w:rsidR="00A741AE">
              <w:rPr>
                <w:sz w:val="20"/>
                <w:szCs w:val="20"/>
              </w:rPr>
              <w:t xml:space="preserve">is </w:t>
            </w:r>
            <w:r w:rsidRPr="00C953D3">
              <w:rPr>
                <w:sz w:val="20"/>
                <w:szCs w:val="20"/>
              </w:rPr>
              <w:t>asked to go back outside to have their temperature taken.</w:t>
            </w:r>
          </w:p>
        </w:tc>
      </w:tr>
      <w:tr w:rsidR="00F75BB7" w14:paraId="577AFF0A" w14:textId="77777777" w:rsidTr="007C1CD3">
        <w:tc>
          <w:tcPr>
            <w:tcW w:w="440" w:type="dxa"/>
            <w:shd w:val="clear" w:color="auto" w:fill="B4C6E7" w:themeFill="accent1" w:themeFillTint="66"/>
            <w:vAlign w:val="center"/>
          </w:tcPr>
          <w:p w14:paraId="3BCA89D6" w14:textId="77777777" w:rsidR="00F75BB7" w:rsidRDefault="00F75BB7" w:rsidP="00F75BB7"/>
        </w:tc>
        <w:tc>
          <w:tcPr>
            <w:tcW w:w="10334" w:type="dxa"/>
            <w:shd w:val="clear" w:color="auto" w:fill="B4C6E7" w:themeFill="accent1" w:themeFillTint="66"/>
            <w:vAlign w:val="center"/>
          </w:tcPr>
          <w:p w14:paraId="6416BDC4" w14:textId="77777777" w:rsidR="00F75BB7" w:rsidRPr="00F245F9" w:rsidRDefault="00F75BB7" w:rsidP="00F75BB7">
            <w:pPr>
              <w:rPr>
                <w:b/>
              </w:rPr>
            </w:pPr>
            <w:r w:rsidRPr="00E8341A">
              <w:rPr>
                <w:b/>
              </w:rPr>
              <w:t xml:space="preserve">INCREASING SEPARATION AND DECREASING </w:t>
            </w:r>
            <w:r>
              <w:rPr>
                <w:b/>
              </w:rPr>
              <w:t>INTERACTIONS</w:t>
            </w:r>
          </w:p>
        </w:tc>
      </w:tr>
      <w:tr w:rsidR="00F75BB7" w14:paraId="5B9A7C49" w14:textId="77777777" w:rsidTr="007C1CD3">
        <w:tc>
          <w:tcPr>
            <w:tcW w:w="440" w:type="dxa"/>
            <w:vAlign w:val="center"/>
          </w:tcPr>
          <w:p w14:paraId="2496FF9F" w14:textId="76550CBA" w:rsidR="00F75BB7" w:rsidRDefault="00F75BB7" w:rsidP="00F75BB7">
            <w:r>
              <w:t>1</w:t>
            </w:r>
            <w:r w:rsidR="009B763A">
              <w:t>8</w:t>
            </w:r>
          </w:p>
        </w:tc>
        <w:tc>
          <w:tcPr>
            <w:tcW w:w="10334" w:type="dxa"/>
            <w:vAlign w:val="center"/>
          </w:tcPr>
          <w:p w14:paraId="4FD93A32" w14:textId="1DA80290" w:rsidR="00F75BB7" w:rsidRPr="00D01227" w:rsidRDefault="00F75BB7" w:rsidP="00F75BB7">
            <w:pPr>
              <w:rPr>
                <w:b/>
              </w:rPr>
            </w:pPr>
            <w:r w:rsidRPr="00D01227">
              <w:rPr>
                <w:sz w:val="20"/>
              </w:rPr>
              <w:t xml:space="preserve">Break time </w:t>
            </w:r>
            <w:r w:rsidR="00A741AE" w:rsidRPr="00D01227">
              <w:rPr>
                <w:sz w:val="20"/>
              </w:rPr>
              <w:t>is</w:t>
            </w:r>
            <w:r w:rsidRPr="00D01227">
              <w:rPr>
                <w:sz w:val="20"/>
              </w:rPr>
              <w:t xml:space="preserve"> staggered and lunch will be extended for Form I. See separate information (on the school website) for full details about the dining hall and timings of the school day.</w:t>
            </w:r>
          </w:p>
        </w:tc>
      </w:tr>
      <w:tr w:rsidR="00F75BB7" w14:paraId="52918718" w14:textId="77777777" w:rsidTr="007C1CD3">
        <w:tc>
          <w:tcPr>
            <w:tcW w:w="440" w:type="dxa"/>
            <w:vAlign w:val="center"/>
          </w:tcPr>
          <w:p w14:paraId="509EDA7B" w14:textId="1FF3B14A" w:rsidR="00F75BB7" w:rsidRDefault="00F75BB7" w:rsidP="00F75BB7">
            <w:r>
              <w:t>1</w:t>
            </w:r>
            <w:r w:rsidR="00D01227">
              <w:t>9</w:t>
            </w:r>
          </w:p>
        </w:tc>
        <w:tc>
          <w:tcPr>
            <w:tcW w:w="10334" w:type="dxa"/>
            <w:shd w:val="clear" w:color="auto" w:fill="auto"/>
            <w:vAlign w:val="center"/>
          </w:tcPr>
          <w:p w14:paraId="793071FA" w14:textId="199F2791" w:rsidR="00F75BB7" w:rsidRPr="00944343" w:rsidRDefault="00F75BB7" w:rsidP="00F75BB7">
            <w:pPr>
              <w:rPr>
                <w:b/>
                <w:sz w:val="20"/>
              </w:rPr>
            </w:pPr>
            <w:r w:rsidRPr="5C6DEF7C">
              <w:rPr>
                <w:sz w:val="20"/>
                <w:szCs w:val="20"/>
              </w:rPr>
              <w:t xml:space="preserve">One-way systems </w:t>
            </w:r>
            <w:r w:rsidR="00A741AE">
              <w:rPr>
                <w:sz w:val="20"/>
                <w:szCs w:val="20"/>
              </w:rPr>
              <w:t>are</w:t>
            </w:r>
            <w:r w:rsidRPr="5C6DEF7C">
              <w:rPr>
                <w:sz w:val="20"/>
                <w:szCs w:val="20"/>
              </w:rPr>
              <w:t xml:space="preserve"> in place throughout the school and for entrances/exits, and </w:t>
            </w:r>
            <w:r w:rsidR="00A741AE">
              <w:rPr>
                <w:sz w:val="20"/>
                <w:szCs w:val="20"/>
              </w:rPr>
              <w:t>are</w:t>
            </w:r>
            <w:r w:rsidRPr="5C6DEF7C">
              <w:rPr>
                <w:sz w:val="20"/>
                <w:szCs w:val="20"/>
              </w:rPr>
              <w:t xml:space="preserve"> clearly labelled. NB The Dewar Building </w:t>
            </w:r>
            <w:r w:rsidR="00A741AE">
              <w:rPr>
                <w:sz w:val="20"/>
                <w:szCs w:val="20"/>
              </w:rPr>
              <w:t xml:space="preserve">and Gibson Building </w:t>
            </w:r>
            <w:r w:rsidRPr="5C6DEF7C">
              <w:rPr>
                <w:sz w:val="20"/>
                <w:szCs w:val="20"/>
              </w:rPr>
              <w:t xml:space="preserve">operate a system of muster points outside, and </w:t>
            </w:r>
            <w:r w:rsidRPr="00F853A2">
              <w:rPr>
                <w:sz w:val="20"/>
                <w:szCs w:val="20"/>
              </w:rPr>
              <w:t xml:space="preserve">pupils/classes </w:t>
            </w:r>
            <w:r w:rsidRPr="5C6DEF7C">
              <w:rPr>
                <w:sz w:val="20"/>
                <w:szCs w:val="20"/>
              </w:rPr>
              <w:t xml:space="preserve">will be collected from these muster points by their teacher when the building is clear. </w:t>
            </w:r>
          </w:p>
        </w:tc>
      </w:tr>
      <w:tr w:rsidR="00F75BB7" w14:paraId="42545808" w14:textId="77777777" w:rsidTr="007C1CD3">
        <w:tc>
          <w:tcPr>
            <w:tcW w:w="440" w:type="dxa"/>
            <w:vAlign w:val="center"/>
          </w:tcPr>
          <w:p w14:paraId="33F8868D" w14:textId="537BDFD8" w:rsidR="00F75BB7" w:rsidRDefault="00D01227" w:rsidP="00F75BB7">
            <w:r>
              <w:t>20</w:t>
            </w:r>
          </w:p>
        </w:tc>
        <w:tc>
          <w:tcPr>
            <w:tcW w:w="10334" w:type="dxa"/>
            <w:vAlign w:val="center"/>
          </w:tcPr>
          <w:p w14:paraId="604E991A" w14:textId="3FCF350E" w:rsidR="00F75BB7" w:rsidRPr="00944343" w:rsidRDefault="00F75BB7" w:rsidP="00F75BB7">
            <w:pPr>
              <w:rPr>
                <w:b/>
                <w:sz w:val="20"/>
              </w:rPr>
            </w:pPr>
            <w:r w:rsidRPr="00944343">
              <w:rPr>
                <w:sz w:val="20"/>
              </w:rPr>
              <w:t xml:space="preserve">Changes to fire safety and lockdown arrangements </w:t>
            </w:r>
            <w:r w:rsidR="00A741AE">
              <w:rPr>
                <w:sz w:val="20"/>
              </w:rPr>
              <w:t>have been</w:t>
            </w:r>
            <w:r w:rsidRPr="00944343">
              <w:rPr>
                <w:sz w:val="20"/>
              </w:rPr>
              <w:t xml:space="preserve"> </w:t>
            </w:r>
            <w:r w:rsidR="00A741AE">
              <w:rPr>
                <w:sz w:val="20"/>
              </w:rPr>
              <w:t xml:space="preserve">reviewed. A fire evacuation practice has taken place. </w:t>
            </w:r>
          </w:p>
        </w:tc>
      </w:tr>
      <w:tr w:rsidR="00F75BB7" w14:paraId="0CBE932B" w14:textId="77777777" w:rsidTr="007C1CD3">
        <w:tc>
          <w:tcPr>
            <w:tcW w:w="440" w:type="dxa"/>
            <w:vAlign w:val="center"/>
          </w:tcPr>
          <w:p w14:paraId="38C1FFBA" w14:textId="129B4D49" w:rsidR="00F75BB7" w:rsidRDefault="00420C69" w:rsidP="00F75BB7">
            <w:r>
              <w:t>2</w:t>
            </w:r>
            <w:r w:rsidR="00D01227">
              <w:t>1</w:t>
            </w:r>
          </w:p>
        </w:tc>
        <w:tc>
          <w:tcPr>
            <w:tcW w:w="10334" w:type="dxa"/>
            <w:vAlign w:val="center"/>
          </w:tcPr>
          <w:p w14:paraId="057C4DBA" w14:textId="6FEEA3DD" w:rsidR="00F75BB7" w:rsidRPr="00944343" w:rsidRDefault="00F75BB7" w:rsidP="00F75BB7">
            <w:pPr>
              <w:rPr>
                <w:b/>
                <w:sz w:val="20"/>
              </w:rPr>
            </w:pPr>
            <w:r w:rsidRPr="5C6DEF7C">
              <w:rPr>
                <w:sz w:val="20"/>
                <w:szCs w:val="20"/>
              </w:rPr>
              <w:t xml:space="preserve">All </w:t>
            </w:r>
            <w:r>
              <w:rPr>
                <w:sz w:val="20"/>
                <w:szCs w:val="20"/>
              </w:rPr>
              <w:t>bathrooms in the senior school,</w:t>
            </w:r>
            <w:r w:rsidRPr="5C6DEF7C">
              <w:rPr>
                <w:sz w:val="20"/>
                <w:szCs w:val="20"/>
              </w:rPr>
              <w:t xml:space="preserve"> </w:t>
            </w:r>
            <w:r w:rsidR="00A741AE">
              <w:rPr>
                <w:sz w:val="20"/>
                <w:szCs w:val="20"/>
              </w:rPr>
              <w:t>have been</w:t>
            </w:r>
            <w:r w:rsidRPr="5C6DEF7C">
              <w:rPr>
                <w:sz w:val="20"/>
                <w:szCs w:val="20"/>
              </w:rPr>
              <w:t xml:space="preserve"> labelled to </w:t>
            </w:r>
            <w:r>
              <w:rPr>
                <w:sz w:val="20"/>
                <w:szCs w:val="20"/>
              </w:rPr>
              <w:t>recommend</w:t>
            </w:r>
            <w:r w:rsidRPr="5C6DEF7C">
              <w:rPr>
                <w:sz w:val="20"/>
                <w:szCs w:val="20"/>
              </w:rPr>
              <w:t xml:space="preserve"> a maximum </w:t>
            </w:r>
            <w:r>
              <w:rPr>
                <w:sz w:val="20"/>
                <w:szCs w:val="20"/>
              </w:rPr>
              <w:t xml:space="preserve">capacity, in order to </w:t>
            </w:r>
            <w:r w:rsidRPr="5C6DEF7C">
              <w:rPr>
                <w:sz w:val="20"/>
                <w:szCs w:val="20"/>
              </w:rPr>
              <w:t>respect physical distancing requirements.</w:t>
            </w:r>
          </w:p>
        </w:tc>
      </w:tr>
      <w:tr w:rsidR="00F75BB7" w14:paraId="2A851B19" w14:textId="77777777" w:rsidTr="007C1CD3">
        <w:tc>
          <w:tcPr>
            <w:tcW w:w="440" w:type="dxa"/>
            <w:vAlign w:val="center"/>
          </w:tcPr>
          <w:p w14:paraId="06208DC0" w14:textId="2F448BF6" w:rsidR="00F75BB7" w:rsidRDefault="00420C69" w:rsidP="00F75BB7">
            <w:r>
              <w:t>2</w:t>
            </w:r>
            <w:r w:rsidR="00D01227">
              <w:t>2</w:t>
            </w:r>
          </w:p>
        </w:tc>
        <w:tc>
          <w:tcPr>
            <w:tcW w:w="10334" w:type="dxa"/>
            <w:vAlign w:val="center"/>
          </w:tcPr>
          <w:p w14:paraId="29EAA9E9" w14:textId="1E138FAD" w:rsidR="00A741AE" w:rsidRPr="007423D1" w:rsidRDefault="00F75BB7" w:rsidP="00A741AE">
            <w:pPr>
              <w:rPr>
                <w:b/>
                <w:sz w:val="20"/>
              </w:rPr>
            </w:pPr>
            <w:r w:rsidRPr="5C6DEF7C">
              <w:rPr>
                <w:sz w:val="20"/>
                <w:szCs w:val="20"/>
              </w:rPr>
              <w:t>The dining hall offer</w:t>
            </w:r>
            <w:r w:rsidR="00A741AE">
              <w:rPr>
                <w:sz w:val="20"/>
                <w:szCs w:val="20"/>
              </w:rPr>
              <w:t>s</w:t>
            </w:r>
            <w:r w:rsidRPr="5C6DEF7C">
              <w:rPr>
                <w:sz w:val="20"/>
                <w:szCs w:val="20"/>
              </w:rPr>
              <w:t xml:space="preserve"> a </w:t>
            </w:r>
            <w:r w:rsidR="00A741AE">
              <w:rPr>
                <w:sz w:val="20"/>
                <w:szCs w:val="20"/>
              </w:rPr>
              <w:t xml:space="preserve">more </w:t>
            </w:r>
            <w:r w:rsidRPr="5C6DEF7C">
              <w:rPr>
                <w:sz w:val="20"/>
                <w:szCs w:val="20"/>
              </w:rPr>
              <w:t xml:space="preserve">limited menu </w:t>
            </w:r>
            <w:r w:rsidR="00A741AE">
              <w:rPr>
                <w:sz w:val="20"/>
                <w:szCs w:val="20"/>
              </w:rPr>
              <w:t xml:space="preserve">for consumption either inside the dining hall (hot meals) or for take-away. Arrangements are in place for wet weather dining. </w:t>
            </w:r>
            <w:r w:rsidR="00A741AE" w:rsidRPr="003403B1">
              <w:rPr>
                <w:sz w:val="20"/>
                <w:szCs w:val="20"/>
              </w:rPr>
              <w:t>Prep and junior pupils will continue to bring in a packed lunch.</w:t>
            </w:r>
            <w:r w:rsidR="00992138" w:rsidRPr="003403B1">
              <w:rPr>
                <w:sz w:val="20"/>
                <w:szCs w:val="20"/>
              </w:rPr>
              <w:t xml:space="preserve"> A number of local businesses are supplying food/lunch items on-site. See website for full details.</w:t>
            </w:r>
          </w:p>
        </w:tc>
      </w:tr>
      <w:tr w:rsidR="00F75BB7" w14:paraId="1264B7DA" w14:textId="77777777" w:rsidTr="007C1CD3">
        <w:tc>
          <w:tcPr>
            <w:tcW w:w="440" w:type="dxa"/>
            <w:vAlign w:val="center"/>
          </w:tcPr>
          <w:p w14:paraId="7F9A8A15" w14:textId="46BC0396" w:rsidR="00F75BB7" w:rsidRDefault="00F75BB7" w:rsidP="00F75BB7">
            <w:r>
              <w:t>2</w:t>
            </w:r>
            <w:r w:rsidR="00D01227">
              <w:t>3</w:t>
            </w:r>
          </w:p>
        </w:tc>
        <w:tc>
          <w:tcPr>
            <w:tcW w:w="10334" w:type="dxa"/>
            <w:vAlign w:val="center"/>
          </w:tcPr>
          <w:p w14:paraId="66B03EC3" w14:textId="10953052" w:rsidR="00F75BB7" w:rsidRPr="00D563D8" w:rsidRDefault="00F75BB7" w:rsidP="00F75BB7">
            <w:pPr>
              <w:rPr>
                <w:sz w:val="20"/>
              </w:rPr>
            </w:pPr>
            <w:r>
              <w:rPr>
                <w:sz w:val="20"/>
              </w:rPr>
              <w:t>P</w:t>
            </w:r>
            <w:r w:rsidRPr="00944343">
              <w:rPr>
                <w:sz w:val="20"/>
              </w:rPr>
              <w:t xml:space="preserve">upils </w:t>
            </w:r>
            <w:r w:rsidR="00A741AE">
              <w:rPr>
                <w:sz w:val="20"/>
              </w:rPr>
              <w:t>are</w:t>
            </w:r>
            <w:r w:rsidRPr="00944343">
              <w:rPr>
                <w:sz w:val="20"/>
              </w:rPr>
              <w:t xml:space="preserve"> not allowed downtown </w:t>
            </w:r>
            <w:r>
              <w:rPr>
                <w:sz w:val="20"/>
              </w:rPr>
              <w:t xml:space="preserve">at break-time or lunch-time. Pupils going in to shops before and after school </w:t>
            </w:r>
            <w:r w:rsidR="00992138">
              <w:rPr>
                <w:sz w:val="20"/>
              </w:rPr>
              <w:t>are</w:t>
            </w:r>
            <w:r>
              <w:rPr>
                <w:sz w:val="20"/>
              </w:rPr>
              <w:t xml:space="preserve"> expected to follow all the guidelines local shop owners have put in place, </w:t>
            </w:r>
            <w:r w:rsidR="00992138">
              <w:rPr>
                <w:sz w:val="20"/>
              </w:rPr>
              <w:t xml:space="preserve">be physically distanced </w:t>
            </w:r>
            <w:r>
              <w:rPr>
                <w:sz w:val="20"/>
              </w:rPr>
              <w:t>and wear a face covering.</w:t>
            </w:r>
          </w:p>
        </w:tc>
      </w:tr>
      <w:tr w:rsidR="00F75BB7" w14:paraId="13208CAC" w14:textId="77777777" w:rsidTr="007C1CD3">
        <w:tc>
          <w:tcPr>
            <w:tcW w:w="440" w:type="dxa"/>
            <w:vAlign w:val="center"/>
          </w:tcPr>
          <w:p w14:paraId="593B8D86" w14:textId="48FA7C09" w:rsidR="00F75BB7" w:rsidRDefault="00F75BB7" w:rsidP="00F75BB7">
            <w:r>
              <w:t>2</w:t>
            </w:r>
            <w:r w:rsidR="00D01227">
              <w:t>4</w:t>
            </w:r>
          </w:p>
        </w:tc>
        <w:tc>
          <w:tcPr>
            <w:tcW w:w="10334" w:type="dxa"/>
            <w:vAlign w:val="center"/>
          </w:tcPr>
          <w:p w14:paraId="5CB1268B" w14:textId="2E729BE6" w:rsidR="00F75BB7" w:rsidRPr="00944343" w:rsidRDefault="00F75BB7" w:rsidP="00F75BB7">
            <w:pPr>
              <w:rPr>
                <w:sz w:val="20"/>
              </w:rPr>
            </w:pPr>
            <w:r w:rsidRPr="5C6DEF7C">
              <w:rPr>
                <w:sz w:val="20"/>
                <w:szCs w:val="20"/>
              </w:rPr>
              <w:t xml:space="preserve">Additional control measures </w:t>
            </w:r>
            <w:r w:rsidR="00992138">
              <w:rPr>
                <w:sz w:val="20"/>
                <w:szCs w:val="20"/>
              </w:rPr>
              <w:t>are</w:t>
            </w:r>
            <w:r w:rsidRPr="5C6DEF7C">
              <w:rPr>
                <w:sz w:val="20"/>
                <w:szCs w:val="20"/>
              </w:rPr>
              <w:t xml:space="preserve"> in place to reduce the risk of any visitors bringing the Covid19 virus into school. </w:t>
            </w:r>
            <w:proofErr w:type="spellStart"/>
            <w:r w:rsidRPr="5C6DEF7C">
              <w:rPr>
                <w:sz w:val="20"/>
                <w:szCs w:val="20"/>
              </w:rPr>
              <w:t>Eg.</w:t>
            </w:r>
            <w:proofErr w:type="spellEnd"/>
            <w:r w:rsidRPr="5C6DEF7C">
              <w:rPr>
                <w:sz w:val="20"/>
                <w:szCs w:val="20"/>
              </w:rPr>
              <w:t xml:space="preserve"> extra control measures at Reception, protocols for visitors, minimising onsite visits by guests etc.  </w:t>
            </w:r>
            <w:r w:rsidRPr="00DD647C">
              <w:rPr>
                <w:sz w:val="20"/>
                <w:szCs w:val="20"/>
              </w:rPr>
              <w:t>Signing in will be completed online.</w:t>
            </w:r>
          </w:p>
        </w:tc>
      </w:tr>
      <w:tr w:rsidR="00F75BB7" w14:paraId="2FD1917E" w14:textId="77777777" w:rsidTr="007C1CD3">
        <w:tc>
          <w:tcPr>
            <w:tcW w:w="440" w:type="dxa"/>
            <w:vAlign w:val="center"/>
          </w:tcPr>
          <w:p w14:paraId="2000F042" w14:textId="491FA58D" w:rsidR="00F75BB7" w:rsidRDefault="00F75BB7" w:rsidP="00F75BB7">
            <w:r>
              <w:t>2</w:t>
            </w:r>
            <w:r w:rsidR="00D01227">
              <w:t>5</w:t>
            </w:r>
          </w:p>
        </w:tc>
        <w:tc>
          <w:tcPr>
            <w:tcW w:w="10334" w:type="dxa"/>
            <w:vAlign w:val="center"/>
          </w:tcPr>
          <w:p w14:paraId="5F0DCF2B" w14:textId="4E522BC5" w:rsidR="00F75BB7" w:rsidRPr="000C1944" w:rsidRDefault="00F75BB7" w:rsidP="00F75BB7">
            <w:pPr>
              <w:rPr>
                <w:sz w:val="20"/>
              </w:rPr>
            </w:pPr>
            <w:r w:rsidRPr="00944343">
              <w:rPr>
                <w:sz w:val="20"/>
              </w:rPr>
              <w:t>Planning for all events (</w:t>
            </w:r>
            <w:proofErr w:type="spellStart"/>
            <w:r w:rsidRPr="00944343">
              <w:rPr>
                <w:sz w:val="20"/>
              </w:rPr>
              <w:t>eg.</w:t>
            </w:r>
            <w:proofErr w:type="spellEnd"/>
            <w:r w:rsidRPr="00944343">
              <w:rPr>
                <w:sz w:val="20"/>
              </w:rPr>
              <w:t xml:space="preserve"> Parents Evenings, Information Evenings, Dinners, Co</w:t>
            </w:r>
            <w:r>
              <w:rPr>
                <w:sz w:val="20"/>
              </w:rPr>
              <w:t>-C</w:t>
            </w:r>
            <w:r w:rsidRPr="00944343">
              <w:rPr>
                <w:sz w:val="20"/>
              </w:rPr>
              <w:t>urricular provision etc.), will continue to be mindful of the need to increase separation and decrease interaction as per Scot Gov guidelines.</w:t>
            </w:r>
            <w:r>
              <w:rPr>
                <w:sz w:val="20"/>
              </w:rPr>
              <w:t xml:space="preserve"> </w:t>
            </w:r>
          </w:p>
        </w:tc>
      </w:tr>
      <w:tr w:rsidR="00F75BB7" w14:paraId="790A7768" w14:textId="77777777" w:rsidTr="007C1CD3">
        <w:tc>
          <w:tcPr>
            <w:tcW w:w="440" w:type="dxa"/>
            <w:vAlign w:val="center"/>
          </w:tcPr>
          <w:p w14:paraId="15C765B1" w14:textId="62D4792C" w:rsidR="00F75BB7" w:rsidRDefault="00F75BB7" w:rsidP="00F75BB7">
            <w:r>
              <w:t>2</w:t>
            </w:r>
            <w:r w:rsidR="00D01227">
              <w:t>6</w:t>
            </w:r>
          </w:p>
        </w:tc>
        <w:tc>
          <w:tcPr>
            <w:tcW w:w="10334" w:type="dxa"/>
            <w:vAlign w:val="center"/>
          </w:tcPr>
          <w:p w14:paraId="1D9505C1" w14:textId="4870AB77" w:rsidR="00F75BB7" w:rsidRPr="00944343" w:rsidRDefault="00F75BB7" w:rsidP="00F75BB7">
            <w:pPr>
              <w:rPr>
                <w:b/>
                <w:sz w:val="20"/>
              </w:rPr>
            </w:pPr>
            <w:r w:rsidRPr="5C6DEF7C">
              <w:rPr>
                <w:sz w:val="20"/>
                <w:szCs w:val="20"/>
              </w:rPr>
              <w:t xml:space="preserve">Arrangements to stagger the start and end of the school day, to decrease interaction (among parents as well as pupils), will </w:t>
            </w:r>
            <w:r w:rsidR="00992138">
              <w:rPr>
                <w:sz w:val="20"/>
                <w:szCs w:val="20"/>
              </w:rPr>
              <w:t xml:space="preserve">continue to </w:t>
            </w:r>
            <w:r w:rsidRPr="5C6DEF7C">
              <w:rPr>
                <w:sz w:val="20"/>
                <w:szCs w:val="20"/>
              </w:rPr>
              <w:t>be in place – see separate plan, available on the school website.</w:t>
            </w:r>
          </w:p>
        </w:tc>
      </w:tr>
      <w:tr w:rsidR="00992138" w14:paraId="254DD45A" w14:textId="77777777" w:rsidTr="007C1CD3">
        <w:tc>
          <w:tcPr>
            <w:tcW w:w="440" w:type="dxa"/>
            <w:vAlign w:val="center"/>
          </w:tcPr>
          <w:p w14:paraId="0DFF2DEF" w14:textId="4EA0C21A" w:rsidR="00992138" w:rsidRDefault="00420C69" w:rsidP="00F75BB7">
            <w:r>
              <w:t>2</w:t>
            </w:r>
            <w:r w:rsidR="00D01227">
              <w:t>7</w:t>
            </w:r>
          </w:p>
        </w:tc>
        <w:tc>
          <w:tcPr>
            <w:tcW w:w="10334" w:type="dxa"/>
            <w:vAlign w:val="center"/>
          </w:tcPr>
          <w:p w14:paraId="1191E6BE" w14:textId="278817DB" w:rsidR="00992138" w:rsidRDefault="00992138" w:rsidP="00F75BB7">
            <w:pPr>
              <w:rPr>
                <w:sz w:val="20"/>
              </w:rPr>
            </w:pPr>
            <w:r>
              <w:rPr>
                <w:sz w:val="20"/>
              </w:rPr>
              <w:t>Large gatherings (</w:t>
            </w:r>
            <w:proofErr w:type="spellStart"/>
            <w:r>
              <w:rPr>
                <w:sz w:val="20"/>
              </w:rPr>
              <w:t>E.g</w:t>
            </w:r>
            <w:proofErr w:type="spellEnd"/>
            <w:r>
              <w:rPr>
                <w:sz w:val="20"/>
              </w:rPr>
              <w:t xml:space="preserve"> assemblies, concerts, information evenings) will not take place. Where possible, these have moved on-line.</w:t>
            </w:r>
          </w:p>
        </w:tc>
      </w:tr>
      <w:tr w:rsidR="00F75BB7" w14:paraId="67EFC8DF" w14:textId="77777777" w:rsidTr="007C1CD3">
        <w:tc>
          <w:tcPr>
            <w:tcW w:w="440" w:type="dxa"/>
            <w:vAlign w:val="center"/>
          </w:tcPr>
          <w:p w14:paraId="2193B6C3" w14:textId="1649F393" w:rsidR="00F75BB7" w:rsidRDefault="00F75BB7" w:rsidP="00F75BB7">
            <w:r>
              <w:t>2</w:t>
            </w:r>
            <w:r w:rsidR="00D01227">
              <w:t>8</w:t>
            </w:r>
          </w:p>
        </w:tc>
        <w:tc>
          <w:tcPr>
            <w:tcW w:w="10334" w:type="dxa"/>
            <w:vAlign w:val="center"/>
          </w:tcPr>
          <w:p w14:paraId="3AD7128F" w14:textId="33BB1D8E" w:rsidR="00F75BB7" w:rsidRPr="003403B1" w:rsidRDefault="00D01227" w:rsidP="00F75BB7">
            <w:pPr>
              <w:rPr>
                <w:sz w:val="20"/>
              </w:rPr>
            </w:pPr>
            <w:r w:rsidRPr="003403B1">
              <w:rPr>
                <w:sz w:val="20"/>
              </w:rPr>
              <w:t xml:space="preserve">For the summer term, regulation uniform is expected with the exception being on days of the week when pupils have PE when they should </w:t>
            </w:r>
            <w:r w:rsidR="00F75BB7" w:rsidRPr="003403B1">
              <w:rPr>
                <w:sz w:val="20"/>
              </w:rPr>
              <w:t>travel to/from school in their school PE/Sports Kit</w:t>
            </w:r>
            <w:r w:rsidRPr="003403B1">
              <w:rPr>
                <w:sz w:val="20"/>
              </w:rPr>
              <w:t xml:space="preserve"> and blazer</w:t>
            </w:r>
            <w:r w:rsidR="00F75BB7" w:rsidRPr="003403B1">
              <w:rPr>
                <w:sz w:val="20"/>
              </w:rPr>
              <w:t xml:space="preserve">. Changing rooms </w:t>
            </w:r>
            <w:r w:rsidR="00992138" w:rsidRPr="003403B1">
              <w:rPr>
                <w:sz w:val="20"/>
              </w:rPr>
              <w:t>are not available</w:t>
            </w:r>
            <w:r w:rsidR="00F75BB7" w:rsidRPr="003403B1">
              <w:rPr>
                <w:sz w:val="20"/>
              </w:rPr>
              <w:t>. Full uniform expectations are available on the school website.</w:t>
            </w:r>
          </w:p>
        </w:tc>
      </w:tr>
      <w:tr w:rsidR="00AB3BE8" w:rsidRPr="00E8341A" w14:paraId="6C8748A3" w14:textId="77777777" w:rsidTr="00303733">
        <w:tc>
          <w:tcPr>
            <w:tcW w:w="440" w:type="dxa"/>
            <w:shd w:val="clear" w:color="auto" w:fill="B4C6E7" w:themeFill="accent1" w:themeFillTint="66"/>
            <w:vAlign w:val="center"/>
          </w:tcPr>
          <w:p w14:paraId="0509F79C" w14:textId="77777777" w:rsidR="00AB3BE8" w:rsidRDefault="00AB3BE8" w:rsidP="00303733"/>
        </w:tc>
        <w:tc>
          <w:tcPr>
            <w:tcW w:w="10334" w:type="dxa"/>
            <w:shd w:val="clear" w:color="auto" w:fill="B4C6E7" w:themeFill="accent1" w:themeFillTint="66"/>
            <w:vAlign w:val="center"/>
          </w:tcPr>
          <w:p w14:paraId="6A6CD72A" w14:textId="77777777" w:rsidR="00AB3BE8" w:rsidRPr="00E8341A" w:rsidRDefault="00AB3BE8" w:rsidP="00303733">
            <w:pPr>
              <w:rPr>
                <w:b/>
              </w:rPr>
            </w:pPr>
            <w:r>
              <w:rPr>
                <w:b/>
              </w:rPr>
              <w:t>STAFFING</w:t>
            </w:r>
          </w:p>
        </w:tc>
      </w:tr>
      <w:tr w:rsidR="00AB3BE8" w:rsidRPr="00DD3FFA" w14:paraId="177BBB35" w14:textId="77777777" w:rsidTr="00303733">
        <w:tc>
          <w:tcPr>
            <w:tcW w:w="440" w:type="dxa"/>
            <w:vAlign w:val="center"/>
          </w:tcPr>
          <w:p w14:paraId="1CFA8203" w14:textId="4C6B150B" w:rsidR="00AB3BE8" w:rsidRDefault="00AB3BE8" w:rsidP="00303733">
            <w:r>
              <w:t>2</w:t>
            </w:r>
            <w:r w:rsidR="00D01227">
              <w:t>9</w:t>
            </w:r>
          </w:p>
        </w:tc>
        <w:tc>
          <w:tcPr>
            <w:tcW w:w="10334" w:type="dxa"/>
            <w:vAlign w:val="center"/>
          </w:tcPr>
          <w:p w14:paraId="515A7D0A" w14:textId="6DC90378" w:rsidR="00AB3BE8" w:rsidRPr="00DD3FFA" w:rsidRDefault="00AB3BE8" w:rsidP="00303733">
            <w:pPr>
              <w:rPr>
                <w:sz w:val="20"/>
              </w:rPr>
            </w:pPr>
            <w:r w:rsidRPr="00DD3FFA">
              <w:rPr>
                <w:sz w:val="20"/>
              </w:rPr>
              <w:t xml:space="preserve">Under the current guidance, </w:t>
            </w:r>
            <w:r>
              <w:rPr>
                <w:sz w:val="20"/>
              </w:rPr>
              <w:t xml:space="preserve">and virus trajectory, extremely </w:t>
            </w:r>
            <w:r w:rsidRPr="00DD3FFA">
              <w:rPr>
                <w:sz w:val="20"/>
              </w:rPr>
              <w:t xml:space="preserve">vulnerable </w:t>
            </w:r>
            <w:r>
              <w:rPr>
                <w:sz w:val="20"/>
              </w:rPr>
              <w:t xml:space="preserve">(shielding) </w:t>
            </w:r>
            <w:r w:rsidRPr="00DD3FFA">
              <w:rPr>
                <w:sz w:val="20"/>
              </w:rPr>
              <w:t>staff</w:t>
            </w:r>
            <w:r>
              <w:rPr>
                <w:sz w:val="20"/>
              </w:rPr>
              <w:t xml:space="preserve"> will be able to return to school in A</w:t>
            </w:r>
            <w:r w:rsidR="00D01227">
              <w:rPr>
                <w:sz w:val="20"/>
              </w:rPr>
              <w:t>pril</w:t>
            </w:r>
            <w:r>
              <w:rPr>
                <w:sz w:val="20"/>
              </w:rPr>
              <w:t>. If any member of staff considers themselves to be in a ‘vulnerable’ category and/or has underlying health conditions they should be aware of the ‘</w:t>
            </w:r>
            <w:hyperlink r:id="rId10" w:history="1">
              <w:r w:rsidRPr="005A6707">
                <w:rPr>
                  <w:rStyle w:val="Hyperlink"/>
                  <w:sz w:val="20"/>
                </w:rPr>
                <w:t>guidance for people with underlying health conditions’</w:t>
              </w:r>
            </w:hyperlink>
            <w:r>
              <w:rPr>
                <w:sz w:val="20"/>
              </w:rPr>
              <w:t>, which continues to be updated. In addition, local monitoring arrangements will be in place to give early warning of any local increase in infections in the future which could lead to staff in the higher risk categories being advised to stay away from schools again for their safety. Any staff member that has concerns in this regard should contact Julie Duncan.</w:t>
            </w:r>
          </w:p>
        </w:tc>
      </w:tr>
      <w:tr w:rsidR="00AB3BE8" w:rsidRPr="00DD3FFA" w14:paraId="31572C4C" w14:textId="77777777" w:rsidTr="00303733">
        <w:tc>
          <w:tcPr>
            <w:tcW w:w="440" w:type="dxa"/>
            <w:vAlign w:val="center"/>
          </w:tcPr>
          <w:p w14:paraId="00C99A2D" w14:textId="70E4DE57" w:rsidR="00AB3BE8" w:rsidRDefault="00D01227" w:rsidP="00303733">
            <w:r>
              <w:t>30</w:t>
            </w:r>
          </w:p>
        </w:tc>
        <w:tc>
          <w:tcPr>
            <w:tcW w:w="10334" w:type="dxa"/>
            <w:vAlign w:val="center"/>
          </w:tcPr>
          <w:p w14:paraId="512C737C" w14:textId="77777777" w:rsidR="00AB3BE8" w:rsidRPr="00DD3FFA" w:rsidRDefault="00AB3BE8" w:rsidP="00303733">
            <w:pPr>
              <w:rPr>
                <w:sz w:val="20"/>
                <w:szCs w:val="20"/>
              </w:rPr>
            </w:pPr>
            <w:r>
              <w:rPr>
                <w:sz w:val="20"/>
                <w:szCs w:val="20"/>
              </w:rPr>
              <w:t>Individual risk</w:t>
            </w:r>
            <w:r w:rsidRPr="5C6DEF7C">
              <w:rPr>
                <w:sz w:val="20"/>
                <w:szCs w:val="20"/>
              </w:rPr>
              <w:t xml:space="preserve"> assessments, for </w:t>
            </w:r>
            <w:r>
              <w:rPr>
                <w:sz w:val="20"/>
                <w:szCs w:val="20"/>
              </w:rPr>
              <w:t xml:space="preserve">staff that have identified themselves as belonging to an </w:t>
            </w:r>
            <w:r w:rsidRPr="5C6DEF7C">
              <w:rPr>
                <w:sz w:val="20"/>
                <w:szCs w:val="20"/>
              </w:rPr>
              <w:t xml:space="preserve">‘at risk’ group, </w:t>
            </w:r>
            <w:r w:rsidRPr="00AB48D5">
              <w:rPr>
                <w:sz w:val="20"/>
                <w:szCs w:val="20"/>
              </w:rPr>
              <w:t xml:space="preserve">including </w:t>
            </w:r>
            <w:r w:rsidRPr="5C6DEF7C">
              <w:rPr>
                <w:sz w:val="20"/>
                <w:szCs w:val="20"/>
              </w:rPr>
              <w:t>BAME, will be in place.</w:t>
            </w:r>
          </w:p>
        </w:tc>
      </w:tr>
      <w:tr w:rsidR="00AB3BE8" w:rsidRPr="00944343" w14:paraId="3F00D080" w14:textId="77777777" w:rsidTr="00303733">
        <w:tc>
          <w:tcPr>
            <w:tcW w:w="440" w:type="dxa"/>
            <w:vAlign w:val="center"/>
          </w:tcPr>
          <w:p w14:paraId="784B3327" w14:textId="7FECD336" w:rsidR="00AB3BE8" w:rsidRDefault="00D01227" w:rsidP="00303733">
            <w:r>
              <w:t>31</w:t>
            </w:r>
          </w:p>
        </w:tc>
        <w:tc>
          <w:tcPr>
            <w:tcW w:w="10334" w:type="dxa"/>
            <w:vAlign w:val="center"/>
          </w:tcPr>
          <w:p w14:paraId="77F64D4F" w14:textId="2876D42E" w:rsidR="00AB3BE8" w:rsidRPr="00944343" w:rsidRDefault="00AB3BE8" w:rsidP="00303733">
            <w:pPr>
              <w:rPr>
                <w:sz w:val="20"/>
              </w:rPr>
            </w:pPr>
            <w:r>
              <w:rPr>
                <w:sz w:val="20"/>
              </w:rPr>
              <w:t xml:space="preserve">Protocols </w:t>
            </w:r>
            <w:r w:rsidRPr="00944343">
              <w:rPr>
                <w:sz w:val="20"/>
              </w:rPr>
              <w:t xml:space="preserve">will be in place for what to do where an individual staff member develops Covid19 symptoms during the day. These </w:t>
            </w:r>
            <w:r w:rsidR="00D01227">
              <w:rPr>
                <w:sz w:val="20"/>
              </w:rPr>
              <w:t>have been</w:t>
            </w:r>
            <w:r w:rsidRPr="00944343">
              <w:rPr>
                <w:sz w:val="20"/>
              </w:rPr>
              <w:t xml:space="preserve"> shared </w:t>
            </w:r>
            <w:r>
              <w:rPr>
                <w:sz w:val="20"/>
              </w:rPr>
              <w:t>with staff before the start of term.</w:t>
            </w:r>
          </w:p>
        </w:tc>
      </w:tr>
      <w:tr w:rsidR="00AB3BE8" w:rsidRPr="00944343" w14:paraId="6BABAE9F" w14:textId="77777777" w:rsidTr="00303733">
        <w:tc>
          <w:tcPr>
            <w:tcW w:w="440" w:type="dxa"/>
            <w:vAlign w:val="center"/>
          </w:tcPr>
          <w:p w14:paraId="1D4BA1A2" w14:textId="015BC74F" w:rsidR="00AB3BE8" w:rsidRDefault="00D01227" w:rsidP="00303733">
            <w:r>
              <w:t>32</w:t>
            </w:r>
          </w:p>
        </w:tc>
        <w:tc>
          <w:tcPr>
            <w:tcW w:w="10334" w:type="dxa"/>
            <w:vAlign w:val="center"/>
          </w:tcPr>
          <w:p w14:paraId="7984833D" w14:textId="77777777" w:rsidR="00AB3BE8" w:rsidRPr="00944343" w:rsidRDefault="00AB3BE8" w:rsidP="00303733">
            <w:pPr>
              <w:rPr>
                <w:sz w:val="20"/>
              </w:rPr>
            </w:pPr>
            <w:r>
              <w:rPr>
                <w:sz w:val="20"/>
              </w:rPr>
              <w:t>An isolation tent will be set-up where any member of staff can go to if they develop symptoms and need to arrange transport etc. to get home.</w:t>
            </w:r>
          </w:p>
        </w:tc>
      </w:tr>
      <w:tr w:rsidR="00AB3BE8" w:rsidRPr="00944343" w14:paraId="222B93B6" w14:textId="77777777" w:rsidTr="00303733">
        <w:tc>
          <w:tcPr>
            <w:tcW w:w="440" w:type="dxa"/>
            <w:vAlign w:val="center"/>
          </w:tcPr>
          <w:p w14:paraId="34570685" w14:textId="6DA86BAB" w:rsidR="00AB3BE8" w:rsidRDefault="00D01227" w:rsidP="00303733">
            <w:r>
              <w:t>33</w:t>
            </w:r>
          </w:p>
        </w:tc>
        <w:tc>
          <w:tcPr>
            <w:tcW w:w="10334" w:type="dxa"/>
            <w:vAlign w:val="center"/>
          </w:tcPr>
          <w:p w14:paraId="09A1E06E" w14:textId="77777777" w:rsidR="00AB3BE8" w:rsidRPr="00944343" w:rsidRDefault="00AB3BE8" w:rsidP="00303733">
            <w:pPr>
              <w:rPr>
                <w:sz w:val="20"/>
                <w:szCs w:val="20"/>
              </w:rPr>
            </w:pPr>
            <w:r w:rsidRPr="5C6DEF7C">
              <w:rPr>
                <w:sz w:val="20"/>
                <w:szCs w:val="20"/>
              </w:rPr>
              <w:t xml:space="preserve">Dollar Academy will support staff through the Test and Protect procedures, as per Scot Gov guidelines, as required, for any staff member that develops </w:t>
            </w:r>
            <w:r w:rsidRPr="00DD647C">
              <w:rPr>
                <w:sz w:val="20"/>
                <w:szCs w:val="20"/>
              </w:rPr>
              <w:t>symptoms</w:t>
            </w:r>
            <w:r w:rsidRPr="5C6DEF7C">
              <w:rPr>
                <w:sz w:val="20"/>
                <w:szCs w:val="20"/>
              </w:rPr>
              <w:t xml:space="preserve">. </w:t>
            </w:r>
            <w:hyperlink r:id="rId11">
              <w:r w:rsidRPr="5C6DEF7C">
                <w:rPr>
                  <w:rStyle w:val="Hyperlink"/>
                  <w:sz w:val="20"/>
                  <w:szCs w:val="20"/>
                </w:rPr>
                <w:t>https://www.gov.scot/publications/coronavirus-covid-19-getting-tested/</w:t>
              </w:r>
            </w:hyperlink>
          </w:p>
        </w:tc>
      </w:tr>
      <w:tr w:rsidR="00AB3BE8" w:rsidRPr="00944343" w14:paraId="3E64647F" w14:textId="77777777" w:rsidTr="00303733">
        <w:tc>
          <w:tcPr>
            <w:tcW w:w="440" w:type="dxa"/>
            <w:vAlign w:val="center"/>
          </w:tcPr>
          <w:p w14:paraId="7CCE65FC" w14:textId="619E85C7" w:rsidR="00AB3BE8" w:rsidRDefault="00D01227" w:rsidP="00303733">
            <w:r>
              <w:t>34</w:t>
            </w:r>
          </w:p>
        </w:tc>
        <w:tc>
          <w:tcPr>
            <w:tcW w:w="10334" w:type="dxa"/>
            <w:vAlign w:val="center"/>
          </w:tcPr>
          <w:p w14:paraId="152B6F95" w14:textId="2AEB7DDE" w:rsidR="00AB3BE8" w:rsidRPr="00944343" w:rsidRDefault="00AB3BE8" w:rsidP="00303733">
            <w:pPr>
              <w:rPr>
                <w:sz w:val="20"/>
              </w:rPr>
            </w:pPr>
            <w:r>
              <w:rPr>
                <w:sz w:val="20"/>
              </w:rPr>
              <w:t xml:space="preserve">An expanded rota of staff duties will </w:t>
            </w:r>
            <w:r w:rsidR="00D01227">
              <w:rPr>
                <w:sz w:val="20"/>
              </w:rPr>
              <w:t>remain</w:t>
            </w:r>
            <w:r>
              <w:rPr>
                <w:sz w:val="20"/>
              </w:rPr>
              <w:t xml:space="preserve"> in place to help monitor new protocols, physical distancing, infection control measures and temperature tents</w:t>
            </w:r>
            <w:r w:rsidR="00D01227">
              <w:rPr>
                <w:sz w:val="20"/>
              </w:rPr>
              <w:t>.</w:t>
            </w:r>
          </w:p>
        </w:tc>
      </w:tr>
      <w:tr w:rsidR="00AB3BE8" w:rsidRPr="00944343" w14:paraId="1A067365" w14:textId="77777777" w:rsidTr="00303733">
        <w:tc>
          <w:tcPr>
            <w:tcW w:w="440" w:type="dxa"/>
            <w:vAlign w:val="center"/>
          </w:tcPr>
          <w:p w14:paraId="2C702CE9" w14:textId="1FB72F4E" w:rsidR="00AB3BE8" w:rsidRDefault="00AB3BE8" w:rsidP="00303733">
            <w:r>
              <w:t>3</w:t>
            </w:r>
            <w:r w:rsidR="00D01227">
              <w:t>5</w:t>
            </w:r>
          </w:p>
        </w:tc>
        <w:tc>
          <w:tcPr>
            <w:tcW w:w="10334" w:type="dxa"/>
            <w:vAlign w:val="center"/>
          </w:tcPr>
          <w:p w14:paraId="6677B923" w14:textId="1A02B94D" w:rsidR="00AB3BE8" w:rsidRPr="00944343" w:rsidRDefault="00AB3BE8" w:rsidP="00303733">
            <w:pPr>
              <w:rPr>
                <w:sz w:val="20"/>
                <w:szCs w:val="20"/>
              </w:rPr>
            </w:pPr>
            <w:r w:rsidRPr="5C6DEF7C">
              <w:rPr>
                <w:sz w:val="20"/>
                <w:szCs w:val="20"/>
              </w:rPr>
              <w:t xml:space="preserve">Agreed contingencies for dealing with self-isolation of staff resident at school under the Test Trace and Isolate protocols, </w:t>
            </w:r>
            <w:r w:rsidR="00D01227">
              <w:rPr>
                <w:sz w:val="20"/>
                <w:szCs w:val="20"/>
              </w:rPr>
              <w:t>are in place</w:t>
            </w:r>
          </w:p>
        </w:tc>
      </w:tr>
      <w:tr w:rsidR="007744B6" w:rsidRPr="00944343" w14:paraId="4470C011" w14:textId="77777777" w:rsidTr="00303733">
        <w:tc>
          <w:tcPr>
            <w:tcW w:w="440" w:type="dxa"/>
            <w:vAlign w:val="center"/>
          </w:tcPr>
          <w:p w14:paraId="11D463A8" w14:textId="55A7A11A" w:rsidR="007744B6" w:rsidRDefault="007744B6" w:rsidP="00303733">
            <w:r>
              <w:t>3</w:t>
            </w:r>
            <w:r w:rsidR="00F74414">
              <w:t>6</w:t>
            </w:r>
          </w:p>
        </w:tc>
        <w:tc>
          <w:tcPr>
            <w:tcW w:w="10334" w:type="dxa"/>
            <w:vAlign w:val="center"/>
          </w:tcPr>
          <w:p w14:paraId="1BFFEE96" w14:textId="77777777" w:rsidR="007744B6" w:rsidRPr="00944343" w:rsidRDefault="007744B6" w:rsidP="00303733">
            <w:pPr>
              <w:rPr>
                <w:b/>
                <w:bCs/>
                <w:sz w:val="20"/>
                <w:szCs w:val="20"/>
              </w:rPr>
            </w:pPr>
            <w:r w:rsidRPr="5C6DEF7C">
              <w:rPr>
                <w:sz w:val="20"/>
                <w:szCs w:val="20"/>
              </w:rPr>
              <w:t>Where appropriate, staff will have the opportunity to contribute to Health and Safety considerations, as well as Risk Assessments that impact on staff working conditions.</w:t>
            </w:r>
          </w:p>
        </w:tc>
      </w:tr>
      <w:tr w:rsidR="007744B6" w:rsidRPr="00944343" w14:paraId="46ABAB7B" w14:textId="77777777" w:rsidTr="00303733">
        <w:tc>
          <w:tcPr>
            <w:tcW w:w="440" w:type="dxa"/>
            <w:vAlign w:val="center"/>
          </w:tcPr>
          <w:p w14:paraId="34852245" w14:textId="0CB41D32" w:rsidR="007744B6" w:rsidRDefault="007744B6" w:rsidP="00303733">
            <w:r>
              <w:t>3</w:t>
            </w:r>
            <w:r w:rsidR="00F74414">
              <w:t>7</w:t>
            </w:r>
          </w:p>
        </w:tc>
        <w:tc>
          <w:tcPr>
            <w:tcW w:w="10334" w:type="dxa"/>
            <w:vAlign w:val="center"/>
          </w:tcPr>
          <w:p w14:paraId="72807F97" w14:textId="77777777" w:rsidR="007744B6" w:rsidRPr="00944343" w:rsidRDefault="007744B6" w:rsidP="00303733">
            <w:pPr>
              <w:rPr>
                <w:sz w:val="20"/>
                <w:szCs w:val="20"/>
              </w:rPr>
            </w:pPr>
            <w:r w:rsidRPr="008546B1">
              <w:rPr>
                <w:sz w:val="20"/>
                <w:szCs w:val="20"/>
              </w:rPr>
              <w:t>Union reps and DASSA have been involved from the outset and staff will continue to be consulted as widely as practicable.</w:t>
            </w:r>
          </w:p>
        </w:tc>
      </w:tr>
      <w:tr w:rsidR="00F75BB7" w14:paraId="12C6DC92" w14:textId="77777777" w:rsidTr="007C1CD3">
        <w:tc>
          <w:tcPr>
            <w:tcW w:w="440" w:type="dxa"/>
            <w:shd w:val="clear" w:color="auto" w:fill="B4C6E7" w:themeFill="accent1" w:themeFillTint="66"/>
            <w:vAlign w:val="center"/>
          </w:tcPr>
          <w:p w14:paraId="74F9F371" w14:textId="77777777" w:rsidR="00F75BB7" w:rsidRDefault="00F75BB7" w:rsidP="00F75BB7"/>
        </w:tc>
        <w:tc>
          <w:tcPr>
            <w:tcW w:w="10334" w:type="dxa"/>
            <w:shd w:val="clear" w:color="auto" w:fill="B4C6E7" w:themeFill="accent1" w:themeFillTint="66"/>
            <w:vAlign w:val="center"/>
          </w:tcPr>
          <w:p w14:paraId="33FD2D7D" w14:textId="77777777" w:rsidR="00F75BB7" w:rsidRPr="00E8341A" w:rsidRDefault="00F75BB7" w:rsidP="00F75BB7">
            <w:pPr>
              <w:rPr>
                <w:b/>
              </w:rPr>
            </w:pPr>
            <w:r>
              <w:rPr>
                <w:b/>
              </w:rPr>
              <w:t>PUPILS – HEALTH AND WELLBEING</w:t>
            </w:r>
          </w:p>
        </w:tc>
      </w:tr>
      <w:tr w:rsidR="00F75BB7" w14:paraId="7297F312" w14:textId="77777777" w:rsidTr="007C1CD3">
        <w:tc>
          <w:tcPr>
            <w:tcW w:w="440" w:type="dxa"/>
            <w:vAlign w:val="center"/>
          </w:tcPr>
          <w:p w14:paraId="72087D71" w14:textId="092A1982" w:rsidR="00F75BB7" w:rsidRDefault="00F74414" w:rsidP="00F75BB7">
            <w:r>
              <w:t>3</w:t>
            </w:r>
            <w:r w:rsidR="00420C69">
              <w:t>8</w:t>
            </w:r>
          </w:p>
        </w:tc>
        <w:tc>
          <w:tcPr>
            <w:tcW w:w="10334" w:type="dxa"/>
            <w:vAlign w:val="center"/>
          </w:tcPr>
          <w:p w14:paraId="4AC13EED" w14:textId="1F0492BA" w:rsidR="00F75BB7" w:rsidRPr="00DD3FFA" w:rsidRDefault="00F75BB7" w:rsidP="00F75BB7">
            <w:pPr>
              <w:rPr>
                <w:sz w:val="20"/>
              </w:rPr>
            </w:pPr>
            <w:r>
              <w:rPr>
                <w:sz w:val="20"/>
              </w:rPr>
              <w:t>If any parent considers their child to be in a ‘vulnerable’ category and/or has underlying health conditions they should be aware of the ‘</w:t>
            </w:r>
            <w:hyperlink r:id="rId12" w:history="1">
              <w:r w:rsidRPr="005A6707">
                <w:rPr>
                  <w:rStyle w:val="Hyperlink"/>
                  <w:sz w:val="20"/>
                </w:rPr>
                <w:t>guidance for people with underlying health conditions’</w:t>
              </w:r>
            </w:hyperlink>
            <w:r>
              <w:rPr>
                <w:sz w:val="20"/>
              </w:rPr>
              <w:t xml:space="preserve">, which continues to be updated. In addition, local </w:t>
            </w:r>
            <w:r>
              <w:rPr>
                <w:sz w:val="20"/>
              </w:rPr>
              <w:lastRenderedPageBreak/>
              <w:t xml:space="preserve">monitoring arrangements will be in place to give early warning of any local increase in infections in the future which could lead to pupils in the higher risk categories being advised to stay home for their safety. Any parent that has concerns in this regard should contact </w:t>
            </w:r>
            <w:hyperlink r:id="rId13" w:history="1">
              <w:r w:rsidRPr="004E1A2C">
                <w:rPr>
                  <w:rStyle w:val="Hyperlink"/>
                  <w:sz w:val="20"/>
                </w:rPr>
                <w:t>guidance@dollaracademy.org.uk</w:t>
              </w:r>
            </w:hyperlink>
            <w:r>
              <w:rPr>
                <w:sz w:val="20"/>
              </w:rPr>
              <w:t xml:space="preserve"> </w:t>
            </w:r>
          </w:p>
        </w:tc>
      </w:tr>
      <w:tr w:rsidR="00F75BB7" w14:paraId="763F783E" w14:textId="77777777" w:rsidTr="007C1CD3">
        <w:tc>
          <w:tcPr>
            <w:tcW w:w="440" w:type="dxa"/>
            <w:vAlign w:val="center"/>
          </w:tcPr>
          <w:p w14:paraId="4A54E5BC" w14:textId="2BCD0F71" w:rsidR="00F75BB7" w:rsidRDefault="00F74414" w:rsidP="00F75BB7">
            <w:r>
              <w:lastRenderedPageBreak/>
              <w:t>3</w:t>
            </w:r>
            <w:r w:rsidR="00420C69">
              <w:t>9</w:t>
            </w:r>
          </w:p>
        </w:tc>
        <w:tc>
          <w:tcPr>
            <w:tcW w:w="10334" w:type="dxa"/>
            <w:vAlign w:val="center"/>
          </w:tcPr>
          <w:p w14:paraId="35FE423A" w14:textId="568D7A7B" w:rsidR="00F75BB7" w:rsidRPr="00944343" w:rsidRDefault="00F75BB7" w:rsidP="00F75BB7">
            <w:pPr>
              <w:rPr>
                <w:sz w:val="20"/>
              </w:rPr>
            </w:pPr>
            <w:r>
              <w:rPr>
                <w:sz w:val="20"/>
              </w:rPr>
              <w:t>Protocols are</w:t>
            </w:r>
            <w:r w:rsidRPr="00944343">
              <w:rPr>
                <w:sz w:val="20"/>
              </w:rPr>
              <w:t xml:space="preserve"> in place for what to do where </w:t>
            </w:r>
            <w:r>
              <w:rPr>
                <w:sz w:val="20"/>
              </w:rPr>
              <w:t>a pupil develops</w:t>
            </w:r>
            <w:r w:rsidRPr="00944343">
              <w:rPr>
                <w:sz w:val="20"/>
              </w:rPr>
              <w:t xml:space="preserve"> Covid19 symptoms during the day. </w:t>
            </w:r>
            <w:r>
              <w:rPr>
                <w:sz w:val="20"/>
              </w:rPr>
              <w:t>Full details are on the school website.</w:t>
            </w:r>
          </w:p>
        </w:tc>
      </w:tr>
      <w:tr w:rsidR="00F75BB7" w14:paraId="0FEDC9D5" w14:textId="77777777" w:rsidTr="007C1CD3">
        <w:tc>
          <w:tcPr>
            <w:tcW w:w="440" w:type="dxa"/>
            <w:vAlign w:val="center"/>
          </w:tcPr>
          <w:p w14:paraId="7BF4E62B" w14:textId="57014B50" w:rsidR="00F75BB7" w:rsidRDefault="00F74414" w:rsidP="00F75BB7">
            <w:r>
              <w:t>4</w:t>
            </w:r>
            <w:r w:rsidR="00420C69">
              <w:t>0</w:t>
            </w:r>
          </w:p>
        </w:tc>
        <w:tc>
          <w:tcPr>
            <w:tcW w:w="10334" w:type="dxa"/>
            <w:vAlign w:val="center"/>
          </w:tcPr>
          <w:p w14:paraId="7D2F055D" w14:textId="27333264" w:rsidR="00F75BB7" w:rsidRPr="00944343" w:rsidRDefault="00F75BB7" w:rsidP="00F75BB7">
            <w:pPr>
              <w:rPr>
                <w:sz w:val="20"/>
              </w:rPr>
            </w:pPr>
            <w:r>
              <w:rPr>
                <w:sz w:val="20"/>
              </w:rPr>
              <w:t>Isolation areas have been</w:t>
            </w:r>
            <w:r w:rsidRPr="00944343">
              <w:rPr>
                <w:sz w:val="20"/>
              </w:rPr>
              <w:t xml:space="preserve"> identified, where any </w:t>
            </w:r>
            <w:r>
              <w:rPr>
                <w:sz w:val="20"/>
              </w:rPr>
              <w:t>pupil</w:t>
            </w:r>
            <w:r w:rsidRPr="00944343">
              <w:rPr>
                <w:sz w:val="20"/>
              </w:rPr>
              <w:t xml:space="preserve"> showing symptoms can be directed until they are able to leave the site.</w:t>
            </w:r>
            <w:r>
              <w:rPr>
                <w:sz w:val="20"/>
              </w:rPr>
              <w:t xml:space="preserve"> For the senior school this will be a tent, at the front of the school.</w:t>
            </w:r>
          </w:p>
        </w:tc>
      </w:tr>
      <w:tr w:rsidR="00F75BB7" w14:paraId="44920A5C" w14:textId="77777777" w:rsidTr="007C1CD3">
        <w:tc>
          <w:tcPr>
            <w:tcW w:w="440" w:type="dxa"/>
            <w:vAlign w:val="center"/>
          </w:tcPr>
          <w:p w14:paraId="3064AC66" w14:textId="5EBD752C" w:rsidR="00F75BB7" w:rsidRDefault="00F74414" w:rsidP="00F75BB7">
            <w:r>
              <w:t>4</w:t>
            </w:r>
            <w:r w:rsidR="00420C69">
              <w:t>1</w:t>
            </w:r>
          </w:p>
        </w:tc>
        <w:tc>
          <w:tcPr>
            <w:tcW w:w="10334" w:type="dxa"/>
            <w:vAlign w:val="center"/>
          </w:tcPr>
          <w:p w14:paraId="21368B7D" w14:textId="77777777" w:rsidR="00F75BB7" w:rsidRPr="00944343" w:rsidRDefault="00F75BB7" w:rsidP="00F75BB7">
            <w:pPr>
              <w:rPr>
                <w:sz w:val="20"/>
              </w:rPr>
            </w:pPr>
            <w:r w:rsidRPr="00944343">
              <w:rPr>
                <w:sz w:val="20"/>
              </w:rPr>
              <w:t xml:space="preserve">Dollar Academy will support </w:t>
            </w:r>
            <w:r>
              <w:rPr>
                <w:sz w:val="20"/>
              </w:rPr>
              <w:t>pupils</w:t>
            </w:r>
            <w:r w:rsidRPr="00944343">
              <w:rPr>
                <w:sz w:val="20"/>
              </w:rPr>
              <w:t xml:space="preserve"> through the Test and Protect procedures, as per </w:t>
            </w:r>
            <w:r>
              <w:rPr>
                <w:sz w:val="20"/>
              </w:rPr>
              <w:t xml:space="preserve">Scot Gov </w:t>
            </w:r>
            <w:r w:rsidRPr="00944343">
              <w:rPr>
                <w:sz w:val="20"/>
              </w:rPr>
              <w:t>guidelines, as required, for any</w:t>
            </w:r>
            <w:r>
              <w:rPr>
                <w:sz w:val="20"/>
              </w:rPr>
              <w:t>one</w:t>
            </w:r>
            <w:r w:rsidRPr="00944343">
              <w:rPr>
                <w:sz w:val="20"/>
              </w:rPr>
              <w:t xml:space="preserve"> that develops systems. </w:t>
            </w:r>
            <w:hyperlink r:id="rId14" w:history="1">
              <w:r w:rsidRPr="00944343">
                <w:rPr>
                  <w:rStyle w:val="Hyperlink"/>
                  <w:sz w:val="20"/>
                </w:rPr>
                <w:t>https://www.gov.scot/publications/coronavirus-covid-19-getting-tested/</w:t>
              </w:r>
            </w:hyperlink>
          </w:p>
        </w:tc>
      </w:tr>
      <w:tr w:rsidR="00F75BB7" w14:paraId="4A404616" w14:textId="77777777" w:rsidTr="007C1CD3">
        <w:tc>
          <w:tcPr>
            <w:tcW w:w="440" w:type="dxa"/>
            <w:vAlign w:val="center"/>
          </w:tcPr>
          <w:p w14:paraId="31A43DFE" w14:textId="62608C19" w:rsidR="00F75BB7" w:rsidRDefault="00F74414" w:rsidP="00F75BB7">
            <w:r>
              <w:t>4</w:t>
            </w:r>
            <w:r w:rsidR="00420C69">
              <w:t>2</w:t>
            </w:r>
          </w:p>
        </w:tc>
        <w:tc>
          <w:tcPr>
            <w:tcW w:w="10334" w:type="dxa"/>
            <w:vAlign w:val="center"/>
          </w:tcPr>
          <w:p w14:paraId="04EB198F" w14:textId="4BEAD083" w:rsidR="00F75BB7" w:rsidRPr="00944343" w:rsidRDefault="00F75BB7" w:rsidP="00F75BB7">
            <w:pPr>
              <w:rPr>
                <w:sz w:val="20"/>
              </w:rPr>
            </w:pPr>
            <w:r>
              <w:rPr>
                <w:sz w:val="20"/>
              </w:rPr>
              <w:t xml:space="preserve">An expanded rota of staff duties </w:t>
            </w:r>
            <w:r w:rsidR="00992138">
              <w:rPr>
                <w:sz w:val="20"/>
              </w:rPr>
              <w:t>is</w:t>
            </w:r>
            <w:r>
              <w:rPr>
                <w:sz w:val="20"/>
              </w:rPr>
              <w:t xml:space="preserve"> in place to help monitor protocols, physical distancing and infection control measures.</w:t>
            </w:r>
          </w:p>
        </w:tc>
      </w:tr>
      <w:tr w:rsidR="00F75BB7" w14:paraId="1D17EE1C" w14:textId="77777777" w:rsidTr="007C1CD3">
        <w:tc>
          <w:tcPr>
            <w:tcW w:w="440" w:type="dxa"/>
            <w:vAlign w:val="center"/>
          </w:tcPr>
          <w:p w14:paraId="1ECD8A3E" w14:textId="60EE4806" w:rsidR="00F75BB7" w:rsidRDefault="00F74414" w:rsidP="00F75BB7">
            <w:r>
              <w:t>4</w:t>
            </w:r>
            <w:r w:rsidR="00420C69">
              <w:t>3</w:t>
            </w:r>
          </w:p>
        </w:tc>
        <w:tc>
          <w:tcPr>
            <w:tcW w:w="10334" w:type="dxa"/>
            <w:vAlign w:val="center"/>
          </w:tcPr>
          <w:p w14:paraId="4E3D349B" w14:textId="16F44CC0" w:rsidR="00F75BB7" w:rsidRPr="00944343" w:rsidRDefault="00F75BB7" w:rsidP="00F75BB7">
            <w:pPr>
              <w:rPr>
                <w:sz w:val="20"/>
              </w:rPr>
            </w:pPr>
            <w:r>
              <w:rPr>
                <w:sz w:val="20"/>
              </w:rPr>
              <w:t xml:space="preserve">Agreed contingencies </w:t>
            </w:r>
            <w:r w:rsidRPr="00944343">
              <w:rPr>
                <w:sz w:val="20"/>
              </w:rPr>
              <w:t xml:space="preserve">for dealing with </w:t>
            </w:r>
            <w:r>
              <w:rPr>
                <w:sz w:val="20"/>
              </w:rPr>
              <w:t xml:space="preserve">the </w:t>
            </w:r>
            <w:r w:rsidRPr="00944343">
              <w:rPr>
                <w:sz w:val="20"/>
              </w:rPr>
              <w:t xml:space="preserve">self-isolation of </w:t>
            </w:r>
            <w:r>
              <w:rPr>
                <w:sz w:val="20"/>
              </w:rPr>
              <w:t>pupils</w:t>
            </w:r>
            <w:r w:rsidRPr="00944343">
              <w:rPr>
                <w:sz w:val="20"/>
              </w:rPr>
              <w:t>, resident at school, under the Test</w:t>
            </w:r>
            <w:r>
              <w:rPr>
                <w:sz w:val="20"/>
              </w:rPr>
              <w:t>,</w:t>
            </w:r>
            <w:r w:rsidRPr="00944343">
              <w:rPr>
                <w:sz w:val="20"/>
              </w:rPr>
              <w:t xml:space="preserve"> Trace and Isolate protocols, </w:t>
            </w:r>
            <w:r w:rsidR="00992138">
              <w:rPr>
                <w:sz w:val="20"/>
              </w:rPr>
              <w:t xml:space="preserve">are </w:t>
            </w:r>
            <w:r w:rsidRPr="00944343">
              <w:rPr>
                <w:sz w:val="20"/>
              </w:rPr>
              <w:t>in place</w:t>
            </w:r>
            <w:r w:rsidR="00992138">
              <w:rPr>
                <w:sz w:val="20"/>
              </w:rPr>
              <w:t>.</w:t>
            </w:r>
          </w:p>
        </w:tc>
      </w:tr>
      <w:tr w:rsidR="00874A94" w14:paraId="738F453D" w14:textId="77777777" w:rsidTr="007C1CD3">
        <w:tc>
          <w:tcPr>
            <w:tcW w:w="440" w:type="dxa"/>
            <w:vAlign w:val="center"/>
          </w:tcPr>
          <w:p w14:paraId="5E5142AA" w14:textId="3ADE760E" w:rsidR="00874A94" w:rsidRDefault="00F74414" w:rsidP="00F75BB7">
            <w:r>
              <w:t>4</w:t>
            </w:r>
            <w:r w:rsidR="00420C69">
              <w:t>4</w:t>
            </w:r>
          </w:p>
        </w:tc>
        <w:tc>
          <w:tcPr>
            <w:tcW w:w="10334" w:type="dxa"/>
            <w:vAlign w:val="center"/>
          </w:tcPr>
          <w:p w14:paraId="6E77589C" w14:textId="32CDB90B" w:rsidR="00874A94" w:rsidRDefault="00874A94" w:rsidP="00F75BB7">
            <w:pPr>
              <w:rPr>
                <w:sz w:val="20"/>
              </w:rPr>
            </w:pPr>
            <w:r>
              <w:rPr>
                <w:sz w:val="20"/>
              </w:rPr>
              <w:t>An expanded range of mental health support groups and avenues have been developed to support children and young adults throughout the school.</w:t>
            </w:r>
          </w:p>
        </w:tc>
      </w:tr>
      <w:tr w:rsidR="00874A94" w14:paraId="1FEC8D91" w14:textId="77777777" w:rsidTr="007C1CD3">
        <w:tc>
          <w:tcPr>
            <w:tcW w:w="440" w:type="dxa"/>
            <w:vAlign w:val="center"/>
          </w:tcPr>
          <w:p w14:paraId="58BD8341" w14:textId="24C38342" w:rsidR="00874A94" w:rsidRDefault="00F74414" w:rsidP="00F75BB7">
            <w:r>
              <w:t>4</w:t>
            </w:r>
            <w:r w:rsidR="00420C69">
              <w:t>5</w:t>
            </w:r>
          </w:p>
        </w:tc>
        <w:tc>
          <w:tcPr>
            <w:tcW w:w="10334" w:type="dxa"/>
            <w:vAlign w:val="center"/>
          </w:tcPr>
          <w:p w14:paraId="79612C47" w14:textId="3F27D528" w:rsidR="00874A94" w:rsidRDefault="00874A94" w:rsidP="00F75BB7">
            <w:pPr>
              <w:rPr>
                <w:sz w:val="20"/>
              </w:rPr>
            </w:pPr>
            <w:r>
              <w:rPr>
                <w:sz w:val="20"/>
              </w:rPr>
              <w:t>A full PE programme will be continuing outdoors.</w:t>
            </w:r>
          </w:p>
        </w:tc>
      </w:tr>
      <w:tr w:rsidR="00874A94" w14:paraId="297BB50E" w14:textId="77777777" w:rsidTr="007C1CD3">
        <w:tc>
          <w:tcPr>
            <w:tcW w:w="440" w:type="dxa"/>
            <w:vAlign w:val="center"/>
          </w:tcPr>
          <w:p w14:paraId="489C156B" w14:textId="41B90A00" w:rsidR="00874A94" w:rsidRDefault="00F74414" w:rsidP="00F75BB7">
            <w:r>
              <w:t>4</w:t>
            </w:r>
            <w:r w:rsidR="00420C69">
              <w:t>6</w:t>
            </w:r>
          </w:p>
        </w:tc>
        <w:tc>
          <w:tcPr>
            <w:tcW w:w="10334" w:type="dxa"/>
            <w:vAlign w:val="center"/>
          </w:tcPr>
          <w:p w14:paraId="26EE929F" w14:textId="584F1BE2" w:rsidR="00874A94" w:rsidRDefault="00874A94" w:rsidP="00F75BB7">
            <w:pPr>
              <w:rPr>
                <w:sz w:val="20"/>
              </w:rPr>
            </w:pPr>
            <w:r>
              <w:rPr>
                <w:sz w:val="20"/>
              </w:rPr>
              <w:t>Pupils are encouraged to be outside more at lunch-time and break</w:t>
            </w:r>
          </w:p>
        </w:tc>
      </w:tr>
      <w:tr w:rsidR="00F75BB7" w14:paraId="36E2C92C" w14:textId="77777777" w:rsidTr="007C1CD3">
        <w:tc>
          <w:tcPr>
            <w:tcW w:w="440" w:type="dxa"/>
            <w:vAlign w:val="center"/>
          </w:tcPr>
          <w:p w14:paraId="3A166CCF" w14:textId="0134D5C0" w:rsidR="00F75BB7" w:rsidRDefault="00F74414" w:rsidP="00F75BB7">
            <w:r>
              <w:t>4</w:t>
            </w:r>
            <w:r w:rsidR="00420C69">
              <w:t>7</w:t>
            </w:r>
          </w:p>
        </w:tc>
        <w:tc>
          <w:tcPr>
            <w:tcW w:w="10334" w:type="dxa"/>
            <w:vAlign w:val="center"/>
          </w:tcPr>
          <w:p w14:paraId="0959035D" w14:textId="02FACA53" w:rsidR="00F75BB7" w:rsidRDefault="00F75BB7" w:rsidP="00F75BB7">
            <w:pPr>
              <w:rPr>
                <w:sz w:val="20"/>
              </w:rPr>
            </w:pPr>
            <w:r>
              <w:rPr>
                <w:sz w:val="20"/>
              </w:rPr>
              <w:t>Wellbeing and Child Protection Policies have been updated to reflect the latest advice and best practice, in supporting individuals in their return to school.</w:t>
            </w:r>
            <w:r w:rsidR="00992138">
              <w:rPr>
                <w:sz w:val="20"/>
              </w:rPr>
              <w:t xml:space="preserve"> CP training for all staff has taken place on 20.10.20 – this includes relevant training in how best to support children and young people through the negative effects of ‘lock down’ and their return to socialisation.</w:t>
            </w:r>
          </w:p>
        </w:tc>
      </w:tr>
      <w:tr w:rsidR="00F75BB7" w14:paraId="153E0788" w14:textId="77777777" w:rsidTr="007C1CD3">
        <w:tc>
          <w:tcPr>
            <w:tcW w:w="440" w:type="dxa"/>
            <w:shd w:val="clear" w:color="auto" w:fill="B4C6E7" w:themeFill="accent1" w:themeFillTint="66"/>
            <w:vAlign w:val="center"/>
          </w:tcPr>
          <w:p w14:paraId="0146BED5" w14:textId="77777777" w:rsidR="00F75BB7" w:rsidRDefault="00F75BB7" w:rsidP="00F75BB7"/>
        </w:tc>
        <w:tc>
          <w:tcPr>
            <w:tcW w:w="10334" w:type="dxa"/>
            <w:shd w:val="clear" w:color="auto" w:fill="B4C6E7" w:themeFill="accent1" w:themeFillTint="66"/>
            <w:vAlign w:val="center"/>
          </w:tcPr>
          <w:p w14:paraId="12139B6B" w14:textId="77777777" w:rsidR="00F75BB7" w:rsidRPr="00B44B0F" w:rsidRDefault="00F75BB7" w:rsidP="00F75BB7">
            <w:pPr>
              <w:rPr>
                <w:b/>
              </w:rPr>
            </w:pPr>
            <w:r>
              <w:rPr>
                <w:b/>
              </w:rPr>
              <w:t>LEARNING AND TEACHING</w:t>
            </w:r>
          </w:p>
        </w:tc>
      </w:tr>
      <w:tr w:rsidR="00F75BB7" w14:paraId="36A08037" w14:textId="77777777" w:rsidTr="007C1CD3">
        <w:tc>
          <w:tcPr>
            <w:tcW w:w="440" w:type="dxa"/>
            <w:shd w:val="clear" w:color="auto" w:fill="auto"/>
            <w:vAlign w:val="center"/>
          </w:tcPr>
          <w:p w14:paraId="07B3991B" w14:textId="00293120" w:rsidR="00F75BB7" w:rsidRDefault="00F74414" w:rsidP="00F75BB7">
            <w:r>
              <w:t>4</w:t>
            </w:r>
            <w:r w:rsidR="00420C69">
              <w:t>8</w:t>
            </w:r>
          </w:p>
        </w:tc>
        <w:tc>
          <w:tcPr>
            <w:tcW w:w="10334" w:type="dxa"/>
            <w:shd w:val="clear" w:color="auto" w:fill="auto"/>
            <w:vAlign w:val="center"/>
          </w:tcPr>
          <w:p w14:paraId="10054E7B" w14:textId="60EA8B5A" w:rsidR="00F75BB7" w:rsidRPr="00B44B0F" w:rsidRDefault="00F75BB7" w:rsidP="00F75BB7">
            <w:pPr>
              <w:rPr>
                <w:sz w:val="20"/>
              </w:rPr>
            </w:pPr>
            <w:r>
              <w:rPr>
                <w:sz w:val="20"/>
              </w:rPr>
              <w:t xml:space="preserve">Departments have </w:t>
            </w:r>
            <w:r w:rsidR="00874A94">
              <w:rPr>
                <w:sz w:val="20"/>
              </w:rPr>
              <w:t>planned</w:t>
            </w:r>
            <w:r>
              <w:rPr>
                <w:sz w:val="20"/>
              </w:rPr>
              <w:t xml:space="preserve"> for minimal e</w:t>
            </w:r>
            <w:r w:rsidRPr="00B44B0F">
              <w:rPr>
                <w:sz w:val="20"/>
              </w:rPr>
              <w:t>quipment</w:t>
            </w:r>
            <w:r>
              <w:rPr>
                <w:sz w:val="20"/>
              </w:rPr>
              <w:t>/resource</w:t>
            </w:r>
            <w:r w:rsidRPr="00B44B0F">
              <w:rPr>
                <w:sz w:val="20"/>
              </w:rPr>
              <w:t xml:space="preserve"> sharing</w:t>
            </w:r>
            <w:r>
              <w:rPr>
                <w:sz w:val="20"/>
              </w:rPr>
              <w:t xml:space="preserve">. Where items are shared there </w:t>
            </w:r>
            <w:r w:rsidR="00874A94">
              <w:rPr>
                <w:sz w:val="20"/>
              </w:rPr>
              <w:t>are</w:t>
            </w:r>
            <w:r>
              <w:rPr>
                <w:sz w:val="20"/>
              </w:rPr>
              <w:t xml:space="preserve"> clear infection control guidelines. Appropriate resources for cleaning shared items between uses </w:t>
            </w:r>
            <w:r w:rsidR="00874A94">
              <w:rPr>
                <w:sz w:val="20"/>
              </w:rPr>
              <w:t>is</w:t>
            </w:r>
            <w:r>
              <w:rPr>
                <w:sz w:val="20"/>
              </w:rPr>
              <w:t xml:space="preserve"> provided. Pupils </w:t>
            </w:r>
            <w:r w:rsidR="00874A94">
              <w:rPr>
                <w:sz w:val="20"/>
              </w:rPr>
              <w:t>are</w:t>
            </w:r>
            <w:r>
              <w:rPr>
                <w:sz w:val="20"/>
              </w:rPr>
              <w:t xml:space="preserve"> encouraged to bring their own device</w:t>
            </w:r>
            <w:r w:rsidR="00874A94">
              <w:rPr>
                <w:sz w:val="20"/>
              </w:rPr>
              <w:t xml:space="preserve"> when appropriate.</w:t>
            </w:r>
          </w:p>
        </w:tc>
      </w:tr>
      <w:tr w:rsidR="00F75BB7" w14:paraId="5D84DA43" w14:textId="77777777" w:rsidTr="007C1CD3">
        <w:tc>
          <w:tcPr>
            <w:tcW w:w="440" w:type="dxa"/>
            <w:shd w:val="clear" w:color="auto" w:fill="auto"/>
            <w:vAlign w:val="center"/>
          </w:tcPr>
          <w:p w14:paraId="466390AA" w14:textId="236560A1" w:rsidR="00F75BB7" w:rsidRDefault="00F74414" w:rsidP="00F75BB7">
            <w:r>
              <w:t>4</w:t>
            </w:r>
            <w:r w:rsidR="00420C69">
              <w:t>9</w:t>
            </w:r>
          </w:p>
        </w:tc>
        <w:tc>
          <w:tcPr>
            <w:tcW w:w="10334" w:type="dxa"/>
            <w:shd w:val="clear" w:color="auto" w:fill="auto"/>
            <w:vAlign w:val="center"/>
          </w:tcPr>
          <w:p w14:paraId="74B1A145" w14:textId="698AA1D5" w:rsidR="00F75BB7" w:rsidRDefault="00874A94" w:rsidP="00F75BB7">
            <w:pPr>
              <w:rPr>
                <w:sz w:val="20"/>
              </w:rPr>
            </w:pPr>
            <w:r>
              <w:rPr>
                <w:sz w:val="20"/>
              </w:rPr>
              <w:t>Cleaning resources</w:t>
            </w:r>
            <w:r w:rsidR="007744B6">
              <w:rPr>
                <w:sz w:val="20"/>
              </w:rPr>
              <w:t>, including disposable gloves,</w:t>
            </w:r>
            <w:r>
              <w:rPr>
                <w:sz w:val="20"/>
              </w:rPr>
              <w:t xml:space="preserve"> are located in the vicinity of printers and shared resources. </w:t>
            </w:r>
            <w:r w:rsidR="00F75BB7">
              <w:rPr>
                <w:sz w:val="20"/>
              </w:rPr>
              <w:t xml:space="preserve">A system for using ‘bands’ to activate printers </w:t>
            </w:r>
            <w:r>
              <w:rPr>
                <w:sz w:val="20"/>
              </w:rPr>
              <w:t>is in place.</w:t>
            </w:r>
            <w:r w:rsidR="007744B6">
              <w:rPr>
                <w:sz w:val="20"/>
              </w:rPr>
              <w:t xml:space="preserve"> Hand sanitising before and after use should be the norm.</w:t>
            </w:r>
          </w:p>
        </w:tc>
      </w:tr>
      <w:tr w:rsidR="00F75BB7" w14:paraId="1699C310" w14:textId="77777777" w:rsidTr="007C1CD3">
        <w:tc>
          <w:tcPr>
            <w:tcW w:w="440" w:type="dxa"/>
            <w:shd w:val="clear" w:color="auto" w:fill="auto"/>
            <w:vAlign w:val="center"/>
          </w:tcPr>
          <w:p w14:paraId="4CB62277" w14:textId="1EC31EA2" w:rsidR="00F75BB7" w:rsidRDefault="00F74414" w:rsidP="00F75BB7">
            <w:r>
              <w:t>5</w:t>
            </w:r>
            <w:r w:rsidR="00420C69">
              <w:t>0</w:t>
            </w:r>
          </w:p>
        </w:tc>
        <w:tc>
          <w:tcPr>
            <w:tcW w:w="10334" w:type="dxa"/>
            <w:shd w:val="clear" w:color="auto" w:fill="auto"/>
            <w:vAlign w:val="center"/>
          </w:tcPr>
          <w:p w14:paraId="02551F2D" w14:textId="7C48410F" w:rsidR="00F75BB7" w:rsidRDefault="00F75BB7" w:rsidP="00F75BB7">
            <w:pPr>
              <w:rPr>
                <w:sz w:val="20"/>
              </w:rPr>
            </w:pPr>
            <w:proofErr w:type="spellStart"/>
            <w:r>
              <w:rPr>
                <w:sz w:val="20"/>
              </w:rPr>
              <w:t>HoDs</w:t>
            </w:r>
            <w:proofErr w:type="spellEnd"/>
            <w:r>
              <w:rPr>
                <w:sz w:val="20"/>
              </w:rPr>
              <w:t xml:space="preserve"> </w:t>
            </w:r>
            <w:r w:rsidR="00874A94">
              <w:rPr>
                <w:sz w:val="20"/>
              </w:rPr>
              <w:t>have</w:t>
            </w:r>
            <w:r>
              <w:rPr>
                <w:sz w:val="20"/>
              </w:rPr>
              <w:t xml:space="preserve"> plan</w:t>
            </w:r>
            <w:r w:rsidR="00874A94">
              <w:rPr>
                <w:sz w:val="20"/>
              </w:rPr>
              <w:t>ned</w:t>
            </w:r>
            <w:r>
              <w:rPr>
                <w:sz w:val="20"/>
              </w:rPr>
              <w:t xml:space="preserve"> their curricula and course structure with infection control measures in mind. </w:t>
            </w:r>
            <w:proofErr w:type="spellStart"/>
            <w:r>
              <w:rPr>
                <w:sz w:val="20"/>
              </w:rPr>
              <w:t>Eg.</w:t>
            </w:r>
            <w:proofErr w:type="spellEnd"/>
            <w:r>
              <w:rPr>
                <w:sz w:val="20"/>
              </w:rPr>
              <w:t xml:space="preserve"> shifting practical activities away from the beginning of term, minimising team work, maximising online resources etc.</w:t>
            </w:r>
          </w:p>
        </w:tc>
      </w:tr>
      <w:tr w:rsidR="00F75BB7" w14:paraId="40719A8B" w14:textId="77777777" w:rsidTr="007C1CD3">
        <w:tc>
          <w:tcPr>
            <w:tcW w:w="440" w:type="dxa"/>
            <w:shd w:val="clear" w:color="auto" w:fill="auto"/>
            <w:vAlign w:val="center"/>
          </w:tcPr>
          <w:p w14:paraId="23DCFBC2" w14:textId="0CBD3404" w:rsidR="00F75BB7" w:rsidRDefault="00F74414" w:rsidP="00F75BB7">
            <w:r>
              <w:t>5</w:t>
            </w:r>
            <w:r w:rsidR="00420C69">
              <w:t>1</w:t>
            </w:r>
          </w:p>
        </w:tc>
        <w:tc>
          <w:tcPr>
            <w:tcW w:w="10334" w:type="dxa"/>
            <w:shd w:val="clear" w:color="auto" w:fill="auto"/>
            <w:vAlign w:val="center"/>
          </w:tcPr>
          <w:p w14:paraId="6FB2FBC5" w14:textId="43F2C94A" w:rsidR="00F75BB7" w:rsidRDefault="00F75BB7" w:rsidP="00F75BB7">
            <w:pPr>
              <w:rPr>
                <w:sz w:val="20"/>
              </w:rPr>
            </w:pPr>
            <w:r>
              <w:rPr>
                <w:sz w:val="20"/>
              </w:rPr>
              <w:t xml:space="preserve">‘Browsing’ in the library </w:t>
            </w:r>
            <w:r w:rsidR="00874A94">
              <w:rPr>
                <w:sz w:val="20"/>
              </w:rPr>
              <w:t>is not</w:t>
            </w:r>
            <w:r>
              <w:rPr>
                <w:sz w:val="20"/>
              </w:rPr>
              <w:t xml:space="preserve"> allowed. Books </w:t>
            </w:r>
            <w:r w:rsidR="00874A94">
              <w:rPr>
                <w:sz w:val="20"/>
              </w:rPr>
              <w:t>can be</w:t>
            </w:r>
            <w:r>
              <w:rPr>
                <w:sz w:val="20"/>
              </w:rPr>
              <w:t xml:space="preserve"> ordered, picked-up and taken home. There </w:t>
            </w:r>
            <w:r w:rsidR="00874A94">
              <w:rPr>
                <w:sz w:val="20"/>
              </w:rPr>
              <w:t xml:space="preserve">is </w:t>
            </w:r>
            <w:r>
              <w:rPr>
                <w:sz w:val="20"/>
              </w:rPr>
              <w:t>a contact free book return system in place. Books will be left for 72 hours before being handled.</w:t>
            </w:r>
          </w:p>
        </w:tc>
      </w:tr>
      <w:tr w:rsidR="00874A94" w14:paraId="3E9EDBDD" w14:textId="77777777" w:rsidTr="007C1CD3">
        <w:tc>
          <w:tcPr>
            <w:tcW w:w="440" w:type="dxa"/>
            <w:shd w:val="clear" w:color="auto" w:fill="auto"/>
            <w:vAlign w:val="center"/>
          </w:tcPr>
          <w:p w14:paraId="5DF7CDD2" w14:textId="65921CDF" w:rsidR="00874A94" w:rsidRDefault="00F74414" w:rsidP="00F75BB7">
            <w:r>
              <w:t>5</w:t>
            </w:r>
            <w:r w:rsidR="00420C69">
              <w:t>2</w:t>
            </w:r>
          </w:p>
        </w:tc>
        <w:tc>
          <w:tcPr>
            <w:tcW w:w="10334" w:type="dxa"/>
            <w:shd w:val="clear" w:color="auto" w:fill="auto"/>
            <w:vAlign w:val="center"/>
          </w:tcPr>
          <w:p w14:paraId="069FE19C" w14:textId="61ABFDD1" w:rsidR="00874A94" w:rsidRDefault="00874A94" w:rsidP="00F75BB7">
            <w:pPr>
              <w:rPr>
                <w:sz w:val="20"/>
              </w:rPr>
            </w:pPr>
            <w:r>
              <w:rPr>
                <w:sz w:val="20"/>
              </w:rPr>
              <w:t>Outdoor learning is encouraged</w:t>
            </w:r>
            <w:r w:rsidR="009E666B">
              <w:rPr>
                <w:sz w:val="20"/>
              </w:rPr>
              <w:t>, specialist Prep/Junior lessons take place in the Junior Marquee or within the prep/junior buildings to maintain ‘</w:t>
            </w:r>
            <w:proofErr w:type="gramStart"/>
            <w:r w:rsidR="009E666B">
              <w:rPr>
                <w:sz w:val="20"/>
              </w:rPr>
              <w:t>bubbles’</w:t>
            </w:r>
            <w:proofErr w:type="gramEnd"/>
            <w:r w:rsidR="009E666B">
              <w:rPr>
                <w:sz w:val="20"/>
              </w:rPr>
              <w:t>.</w:t>
            </w:r>
          </w:p>
        </w:tc>
      </w:tr>
      <w:tr w:rsidR="009E666B" w14:paraId="79ECB309" w14:textId="77777777" w:rsidTr="007C1CD3">
        <w:tc>
          <w:tcPr>
            <w:tcW w:w="440" w:type="dxa"/>
            <w:shd w:val="clear" w:color="auto" w:fill="auto"/>
            <w:vAlign w:val="center"/>
          </w:tcPr>
          <w:p w14:paraId="34B1F068" w14:textId="5D44182C" w:rsidR="009E666B" w:rsidRDefault="00F74414" w:rsidP="00F75BB7">
            <w:r>
              <w:t>5</w:t>
            </w:r>
            <w:r w:rsidR="00420C69">
              <w:t>3</w:t>
            </w:r>
          </w:p>
        </w:tc>
        <w:tc>
          <w:tcPr>
            <w:tcW w:w="10334" w:type="dxa"/>
            <w:shd w:val="clear" w:color="auto" w:fill="auto"/>
            <w:vAlign w:val="center"/>
          </w:tcPr>
          <w:p w14:paraId="2960997A" w14:textId="43533EE7" w:rsidR="009E666B" w:rsidRDefault="009E666B" w:rsidP="00F75BB7">
            <w:pPr>
              <w:rPr>
                <w:sz w:val="20"/>
              </w:rPr>
            </w:pPr>
            <w:r>
              <w:rPr>
                <w:sz w:val="20"/>
              </w:rPr>
              <w:t xml:space="preserve">A system is in place for highlighting long-term </w:t>
            </w:r>
            <w:proofErr w:type="spellStart"/>
            <w:r>
              <w:rPr>
                <w:sz w:val="20"/>
              </w:rPr>
              <w:t>Covid</w:t>
            </w:r>
            <w:proofErr w:type="spellEnd"/>
            <w:r>
              <w:rPr>
                <w:sz w:val="20"/>
              </w:rPr>
              <w:t xml:space="preserve"> related absences. Staff are expected to provide learning opportunities via our online platform for these pupils.</w:t>
            </w:r>
          </w:p>
        </w:tc>
      </w:tr>
      <w:tr w:rsidR="00F75BB7" w14:paraId="13EF6E60" w14:textId="77777777" w:rsidTr="007C1CD3">
        <w:tc>
          <w:tcPr>
            <w:tcW w:w="440" w:type="dxa"/>
            <w:shd w:val="clear" w:color="auto" w:fill="auto"/>
            <w:vAlign w:val="center"/>
          </w:tcPr>
          <w:p w14:paraId="6142A893" w14:textId="40CBE04D" w:rsidR="00F75BB7" w:rsidRDefault="00F74414" w:rsidP="00F75BB7">
            <w:r>
              <w:t>5</w:t>
            </w:r>
            <w:r w:rsidR="00420C69">
              <w:t>4</w:t>
            </w:r>
          </w:p>
        </w:tc>
        <w:tc>
          <w:tcPr>
            <w:tcW w:w="10334" w:type="dxa"/>
            <w:shd w:val="clear" w:color="auto" w:fill="auto"/>
            <w:vAlign w:val="center"/>
          </w:tcPr>
          <w:p w14:paraId="554A06B0" w14:textId="2350A66C" w:rsidR="00F75BB7" w:rsidRDefault="00F75BB7" w:rsidP="00F75BB7">
            <w:pPr>
              <w:rPr>
                <w:sz w:val="20"/>
              </w:rPr>
            </w:pPr>
            <w:r>
              <w:rPr>
                <w:sz w:val="20"/>
              </w:rPr>
              <w:t>Instrumental teaching</w:t>
            </w:r>
            <w:r w:rsidR="00874A94">
              <w:rPr>
                <w:sz w:val="20"/>
              </w:rPr>
              <w:t xml:space="preserve"> (including piping and drumming)</w:t>
            </w:r>
            <w:r>
              <w:rPr>
                <w:sz w:val="20"/>
              </w:rPr>
              <w:t xml:space="preserve"> </w:t>
            </w:r>
            <w:r w:rsidR="00874A94">
              <w:rPr>
                <w:sz w:val="20"/>
              </w:rPr>
              <w:t>is taking place</w:t>
            </w:r>
            <w:r>
              <w:rPr>
                <w:sz w:val="20"/>
              </w:rPr>
              <w:t xml:space="preserve">, </w:t>
            </w:r>
            <w:r w:rsidR="00874A94">
              <w:rPr>
                <w:sz w:val="20"/>
              </w:rPr>
              <w:t>both remotely and within the music department/</w:t>
            </w:r>
            <w:proofErr w:type="spellStart"/>
            <w:r w:rsidR="00874A94">
              <w:rPr>
                <w:sz w:val="20"/>
              </w:rPr>
              <w:t>Argylls</w:t>
            </w:r>
            <w:proofErr w:type="spellEnd"/>
            <w:r w:rsidR="00874A94">
              <w:rPr>
                <w:sz w:val="20"/>
              </w:rPr>
              <w:t xml:space="preserve"> Building (with extra mitigations and infection control measures in place) as appropriate. </w:t>
            </w:r>
          </w:p>
        </w:tc>
      </w:tr>
      <w:tr w:rsidR="00F90771" w14:paraId="74AF2B99" w14:textId="77777777" w:rsidTr="00F90771">
        <w:tc>
          <w:tcPr>
            <w:tcW w:w="10774" w:type="dxa"/>
            <w:gridSpan w:val="2"/>
            <w:shd w:val="clear" w:color="auto" w:fill="B4C6E7" w:themeFill="accent1" w:themeFillTint="66"/>
            <w:vAlign w:val="center"/>
          </w:tcPr>
          <w:p w14:paraId="6DAF2F1C" w14:textId="46ED2F01" w:rsidR="00F90771" w:rsidRPr="00F90771" w:rsidRDefault="00F90771" w:rsidP="00F75BB7">
            <w:pPr>
              <w:rPr>
                <w:b/>
              </w:rPr>
            </w:pPr>
            <w:r w:rsidRPr="00F90771">
              <w:rPr>
                <w:b/>
              </w:rPr>
              <w:t>BOARDING HOUSES</w:t>
            </w:r>
          </w:p>
        </w:tc>
      </w:tr>
      <w:tr w:rsidR="00F90771" w:rsidRPr="006F3BA3" w14:paraId="45EC9BAE" w14:textId="77777777" w:rsidTr="00303733">
        <w:tc>
          <w:tcPr>
            <w:tcW w:w="440" w:type="dxa"/>
            <w:vAlign w:val="center"/>
          </w:tcPr>
          <w:p w14:paraId="0F8D2329" w14:textId="42F7BFE2" w:rsidR="00F90771" w:rsidRDefault="00F74414" w:rsidP="00303733">
            <w:r>
              <w:t>55</w:t>
            </w:r>
          </w:p>
        </w:tc>
        <w:tc>
          <w:tcPr>
            <w:tcW w:w="10334" w:type="dxa"/>
            <w:vAlign w:val="center"/>
          </w:tcPr>
          <w:p w14:paraId="348AA51A" w14:textId="77777777" w:rsidR="00F90771" w:rsidRPr="006F3BA3" w:rsidRDefault="00F90771" w:rsidP="00303733">
            <w:pPr>
              <w:rPr>
                <w:rFonts w:cstheme="minorHAnsi"/>
                <w:sz w:val="20"/>
                <w:szCs w:val="20"/>
              </w:rPr>
            </w:pPr>
            <w:r w:rsidRPr="006F3BA3">
              <w:rPr>
                <w:rFonts w:cstheme="minorHAnsi"/>
                <w:sz w:val="20"/>
                <w:szCs w:val="20"/>
              </w:rPr>
              <w:t>We will ensure that staff do not work (or have contact with pupils) if they have symptoms, have tested positive or have been in contact (within the last 14 days) with anyone who has.</w:t>
            </w:r>
          </w:p>
        </w:tc>
      </w:tr>
      <w:tr w:rsidR="00F90771" w:rsidRPr="006F3BA3" w14:paraId="4AB68D44" w14:textId="77777777" w:rsidTr="00303733">
        <w:tc>
          <w:tcPr>
            <w:tcW w:w="440" w:type="dxa"/>
            <w:vAlign w:val="center"/>
          </w:tcPr>
          <w:p w14:paraId="211D35C2" w14:textId="0D3262B9" w:rsidR="00F90771" w:rsidRDefault="00F74414" w:rsidP="00303733">
            <w:r>
              <w:t>56</w:t>
            </w:r>
          </w:p>
        </w:tc>
        <w:tc>
          <w:tcPr>
            <w:tcW w:w="10334" w:type="dxa"/>
            <w:vAlign w:val="center"/>
          </w:tcPr>
          <w:p w14:paraId="78A41B41" w14:textId="77777777" w:rsidR="00F90771" w:rsidRPr="006F3BA3" w:rsidRDefault="00F90771" w:rsidP="00303733">
            <w:pPr>
              <w:rPr>
                <w:rFonts w:cstheme="minorHAnsi"/>
                <w:sz w:val="20"/>
                <w:szCs w:val="20"/>
              </w:rPr>
            </w:pPr>
            <w:r>
              <w:rPr>
                <w:rFonts w:cstheme="minorHAnsi"/>
                <w:sz w:val="20"/>
                <w:szCs w:val="20"/>
              </w:rPr>
              <w:t>Under current restrictions, a</w:t>
            </w:r>
            <w:r w:rsidRPr="006F3BA3">
              <w:rPr>
                <w:rFonts w:cstheme="minorHAnsi"/>
                <w:sz w:val="20"/>
                <w:szCs w:val="20"/>
              </w:rPr>
              <w:t>ny staff or guest entering a boarding house will have their temperature taken on arrival. Anyone with a temperature of 37.8C or above will not be able to enter the boarding house, and, where appropriate will be advised to follow the Scottish Test and Protect protocols.</w:t>
            </w:r>
            <w:r>
              <w:rPr>
                <w:rFonts w:cstheme="minorHAnsi"/>
                <w:sz w:val="20"/>
                <w:szCs w:val="20"/>
              </w:rPr>
              <w:t xml:space="preserve"> We regret that, under the current guidelines, when </w:t>
            </w:r>
            <w:proofErr w:type="gramStart"/>
            <w:r>
              <w:rPr>
                <w:rFonts w:cstheme="minorHAnsi"/>
                <w:sz w:val="20"/>
                <w:szCs w:val="20"/>
              </w:rPr>
              <w:t>parents</w:t>
            </w:r>
            <w:proofErr w:type="gramEnd"/>
            <w:r>
              <w:rPr>
                <w:rFonts w:cstheme="minorHAnsi"/>
                <w:sz w:val="20"/>
                <w:szCs w:val="20"/>
              </w:rPr>
              <w:t xml:space="preserve"> drop-off their children, at the start of term, they will not be allowed in to the boarding house. Parents will be allowed to visit during the term, in small numbers, as per normal, but will still be subject to temperature checks. No guests will be allowed during any quarantine period. </w:t>
            </w:r>
          </w:p>
        </w:tc>
      </w:tr>
      <w:tr w:rsidR="00F90771" w:rsidRPr="006F3BA3" w14:paraId="48148ECA" w14:textId="77777777" w:rsidTr="00303733">
        <w:tc>
          <w:tcPr>
            <w:tcW w:w="440" w:type="dxa"/>
            <w:vAlign w:val="center"/>
          </w:tcPr>
          <w:p w14:paraId="58563EE5" w14:textId="1DFFA5AC" w:rsidR="00F90771" w:rsidRDefault="00F74414" w:rsidP="00303733">
            <w:r>
              <w:t>57</w:t>
            </w:r>
          </w:p>
        </w:tc>
        <w:tc>
          <w:tcPr>
            <w:tcW w:w="10334" w:type="dxa"/>
            <w:vAlign w:val="center"/>
          </w:tcPr>
          <w:p w14:paraId="7FB7C52F" w14:textId="77777777" w:rsidR="00F90771" w:rsidRPr="006F3BA3" w:rsidRDefault="00F90771" w:rsidP="00303733">
            <w:pPr>
              <w:rPr>
                <w:rFonts w:cstheme="minorHAnsi"/>
                <w:sz w:val="20"/>
                <w:szCs w:val="20"/>
              </w:rPr>
            </w:pPr>
            <w:r w:rsidRPr="006F3BA3">
              <w:rPr>
                <w:rFonts w:cstheme="minorHAnsi"/>
                <w:sz w:val="20"/>
                <w:szCs w:val="20"/>
              </w:rPr>
              <w:t>We will provide a suitable isolation area to care for pupils who show symptoms and/or test positive</w:t>
            </w:r>
            <w:r>
              <w:rPr>
                <w:rFonts w:cstheme="minorHAnsi"/>
                <w:sz w:val="20"/>
                <w:szCs w:val="20"/>
              </w:rPr>
              <w:t xml:space="preserve">. </w:t>
            </w:r>
          </w:p>
        </w:tc>
      </w:tr>
      <w:tr w:rsidR="00F90771" w:rsidRPr="006F3BA3" w14:paraId="17CEC662" w14:textId="77777777" w:rsidTr="00303733">
        <w:tc>
          <w:tcPr>
            <w:tcW w:w="440" w:type="dxa"/>
            <w:vAlign w:val="center"/>
          </w:tcPr>
          <w:p w14:paraId="57B6B8D1" w14:textId="784548ED" w:rsidR="00F90771" w:rsidRDefault="00F74414" w:rsidP="00303733">
            <w:r>
              <w:t>58</w:t>
            </w:r>
          </w:p>
        </w:tc>
        <w:tc>
          <w:tcPr>
            <w:tcW w:w="10334" w:type="dxa"/>
            <w:vAlign w:val="center"/>
          </w:tcPr>
          <w:p w14:paraId="17DD172D" w14:textId="0355261C" w:rsidR="00F90771" w:rsidRPr="006F3BA3" w:rsidRDefault="00F90771" w:rsidP="00303733">
            <w:pPr>
              <w:rPr>
                <w:rFonts w:cstheme="minorHAnsi"/>
                <w:sz w:val="20"/>
                <w:szCs w:val="20"/>
              </w:rPr>
            </w:pPr>
            <w:r w:rsidRPr="006F3BA3">
              <w:rPr>
                <w:rFonts w:cstheme="minorHAnsi"/>
                <w:sz w:val="20"/>
                <w:szCs w:val="20"/>
              </w:rPr>
              <w:t xml:space="preserve">Boarding staff </w:t>
            </w:r>
            <w:r w:rsidR="00F74414">
              <w:rPr>
                <w:rFonts w:cstheme="minorHAnsi"/>
                <w:sz w:val="20"/>
                <w:szCs w:val="20"/>
              </w:rPr>
              <w:t>have been</w:t>
            </w:r>
            <w:r w:rsidRPr="006F3BA3">
              <w:rPr>
                <w:rFonts w:cstheme="minorHAnsi"/>
                <w:sz w:val="20"/>
                <w:szCs w:val="20"/>
              </w:rPr>
              <w:t xml:space="preserve"> trained in the safe management of boarding houses under new guidance and school procedures and in Covid19 nursing.</w:t>
            </w:r>
          </w:p>
        </w:tc>
      </w:tr>
      <w:tr w:rsidR="00F90771" w:rsidRPr="006F3BA3" w14:paraId="7782225B" w14:textId="77777777" w:rsidTr="00303733">
        <w:tc>
          <w:tcPr>
            <w:tcW w:w="440" w:type="dxa"/>
            <w:vAlign w:val="center"/>
          </w:tcPr>
          <w:p w14:paraId="729D5772" w14:textId="272C77E5" w:rsidR="00F90771" w:rsidRDefault="00F74414" w:rsidP="00303733">
            <w:r>
              <w:t>59</w:t>
            </w:r>
          </w:p>
        </w:tc>
        <w:tc>
          <w:tcPr>
            <w:tcW w:w="10334" w:type="dxa"/>
            <w:vAlign w:val="center"/>
          </w:tcPr>
          <w:p w14:paraId="193092F3" w14:textId="2FD57FA5" w:rsidR="00F90771" w:rsidRPr="006F3BA3" w:rsidRDefault="00F90771" w:rsidP="00303733">
            <w:pPr>
              <w:rPr>
                <w:rFonts w:cstheme="minorHAnsi"/>
                <w:sz w:val="20"/>
                <w:szCs w:val="20"/>
              </w:rPr>
            </w:pPr>
            <w:r w:rsidRPr="006F3BA3">
              <w:rPr>
                <w:rFonts w:cstheme="minorHAnsi"/>
                <w:sz w:val="20"/>
                <w:szCs w:val="20"/>
              </w:rPr>
              <w:t xml:space="preserve">We </w:t>
            </w:r>
            <w:r w:rsidR="00F74414">
              <w:rPr>
                <w:rFonts w:cstheme="minorHAnsi"/>
                <w:sz w:val="20"/>
                <w:szCs w:val="20"/>
              </w:rPr>
              <w:t>have</w:t>
            </w:r>
            <w:r w:rsidRPr="006F3BA3">
              <w:rPr>
                <w:rFonts w:cstheme="minorHAnsi"/>
                <w:sz w:val="20"/>
                <w:szCs w:val="20"/>
              </w:rPr>
              <w:t xml:space="preserve"> provide</w:t>
            </w:r>
            <w:r w:rsidR="00F74414">
              <w:rPr>
                <w:rFonts w:cstheme="minorHAnsi"/>
                <w:sz w:val="20"/>
                <w:szCs w:val="20"/>
              </w:rPr>
              <w:t>d</w:t>
            </w:r>
            <w:r w:rsidRPr="006F3BA3">
              <w:rPr>
                <w:rFonts w:cstheme="minorHAnsi"/>
                <w:sz w:val="20"/>
                <w:szCs w:val="20"/>
              </w:rPr>
              <w:t xml:space="preserve"> written information on arrival procedures, including </w:t>
            </w:r>
            <w:r>
              <w:rPr>
                <w:rFonts w:cstheme="minorHAnsi"/>
                <w:sz w:val="20"/>
                <w:szCs w:val="20"/>
              </w:rPr>
              <w:t xml:space="preserve">arrangements </w:t>
            </w:r>
            <w:r w:rsidRPr="006F3BA3">
              <w:rPr>
                <w:rFonts w:cstheme="minorHAnsi"/>
                <w:sz w:val="20"/>
                <w:szCs w:val="20"/>
              </w:rPr>
              <w:t>for pick-up/drop-off</w:t>
            </w:r>
            <w:r>
              <w:rPr>
                <w:rFonts w:cstheme="minorHAnsi"/>
                <w:sz w:val="20"/>
                <w:szCs w:val="20"/>
              </w:rPr>
              <w:t>, for both the quarantine period and the start of term.</w:t>
            </w:r>
          </w:p>
        </w:tc>
      </w:tr>
      <w:tr w:rsidR="00F90771" w:rsidRPr="006F3BA3" w14:paraId="3D68FB83" w14:textId="77777777" w:rsidTr="00303733">
        <w:tc>
          <w:tcPr>
            <w:tcW w:w="440" w:type="dxa"/>
            <w:vAlign w:val="center"/>
          </w:tcPr>
          <w:p w14:paraId="566CF218" w14:textId="7D9E6C29" w:rsidR="00F90771" w:rsidRDefault="00F74414" w:rsidP="00303733">
            <w:r>
              <w:t>60</w:t>
            </w:r>
          </w:p>
        </w:tc>
        <w:tc>
          <w:tcPr>
            <w:tcW w:w="10334" w:type="dxa"/>
            <w:vAlign w:val="center"/>
          </w:tcPr>
          <w:p w14:paraId="2C90786F" w14:textId="31479E11" w:rsidR="00F90771" w:rsidRPr="006F3BA3" w:rsidRDefault="00F90771" w:rsidP="00303733">
            <w:pPr>
              <w:rPr>
                <w:rFonts w:cstheme="minorHAnsi"/>
                <w:sz w:val="20"/>
                <w:szCs w:val="20"/>
              </w:rPr>
            </w:pPr>
            <w:r w:rsidRPr="006F3BA3">
              <w:rPr>
                <w:rFonts w:cstheme="minorHAnsi"/>
                <w:sz w:val="20"/>
                <w:szCs w:val="20"/>
              </w:rPr>
              <w:t>For international pupils,</w:t>
            </w:r>
            <w:r>
              <w:rPr>
                <w:rFonts w:cstheme="minorHAnsi"/>
                <w:sz w:val="20"/>
                <w:szCs w:val="20"/>
              </w:rPr>
              <w:t xml:space="preserve"> where there has been a request for help with transport arrangements, or for those</w:t>
            </w:r>
            <w:r w:rsidRPr="004429D3">
              <w:rPr>
                <w:rFonts w:cstheme="minorHAnsi"/>
                <w:color w:val="FF0000"/>
                <w:sz w:val="20"/>
                <w:szCs w:val="20"/>
              </w:rPr>
              <w:t xml:space="preserve"> </w:t>
            </w:r>
            <w:r>
              <w:rPr>
                <w:rFonts w:cstheme="minorHAnsi"/>
                <w:sz w:val="20"/>
                <w:szCs w:val="20"/>
              </w:rPr>
              <w:t xml:space="preserve">who are being quarantined, </w:t>
            </w:r>
            <w:r w:rsidRPr="006F3BA3">
              <w:rPr>
                <w:rFonts w:cstheme="minorHAnsi"/>
                <w:sz w:val="20"/>
                <w:szCs w:val="20"/>
              </w:rPr>
              <w:t>we will confirm the arrangements for collecting pupils from the point of arrival in the country</w:t>
            </w:r>
            <w:r>
              <w:rPr>
                <w:rFonts w:cstheme="minorHAnsi"/>
                <w:sz w:val="20"/>
                <w:szCs w:val="20"/>
              </w:rPr>
              <w:t xml:space="preserve"> (Scotland).</w:t>
            </w:r>
          </w:p>
        </w:tc>
      </w:tr>
      <w:tr w:rsidR="00F90771" w:rsidRPr="006F3BA3" w14:paraId="7A865DB5" w14:textId="77777777" w:rsidTr="00303733">
        <w:tc>
          <w:tcPr>
            <w:tcW w:w="440" w:type="dxa"/>
            <w:vAlign w:val="center"/>
          </w:tcPr>
          <w:p w14:paraId="7F85AB79" w14:textId="6420373B" w:rsidR="00F90771" w:rsidRDefault="00F74414" w:rsidP="00303733">
            <w:r>
              <w:t>61</w:t>
            </w:r>
          </w:p>
        </w:tc>
        <w:tc>
          <w:tcPr>
            <w:tcW w:w="10334" w:type="dxa"/>
            <w:vAlign w:val="center"/>
          </w:tcPr>
          <w:p w14:paraId="46104DD2" w14:textId="77777777" w:rsidR="00F90771" w:rsidRPr="006F3BA3" w:rsidRDefault="00F90771" w:rsidP="00303733">
            <w:pPr>
              <w:rPr>
                <w:rFonts w:cstheme="minorHAnsi"/>
                <w:sz w:val="20"/>
                <w:szCs w:val="20"/>
              </w:rPr>
            </w:pPr>
            <w:r w:rsidRPr="006F3BA3">
              <w:rPr>
                <w:rFonts w:cstheme="minorHAnsi"/>
                <w:sz w:val="20"/>
                <w:szCs w:val="20"/>
              </w:rPr>
              <w:t>Each international pupil and parent will receive a letter on school-headed paper confirming arrangements in line with sponsor and visa requirements.</w:t>
            </w:r>
            <w:r>
              <w:rPr>
                <w:rFonts w:cstheme="minorHAnsi"/>
                <w:sz w:val="20"/>
                <w:szCs w:val="20"/>
              </w:rPr>
              <w:t xml:space="preserve"> </w:t>
            </w:r>
          </w:p>
        </w:tc>
      </w:tr>
      <w:tr w:rsidR="00F90771" w:rsidRPr="006F3BA3" w14:paraId="12006D61" w14:textId="77777777" w:rsidTr="00303733">
        <w:tc>
          <w:tcPr>
            <w:tcW w:w="440" w:type="dxa"/>
            <w:vAlign w:val="center"/>
          </w:tcPr>
          <w:p w14:paraId="43DD72C4" w14:textId="36E1D189" w:rsidR="00F90771" w:rsidRDefault="00F74414" w:rsidP="00303733">
            <w:r>
              <w:t>62</w:t>
            </w:r>
          </w:p>
        </w:tc>
        <w:tc>
          <w:tcPr>
            <w:tcW w:w="10334" w:type="dxa"/>
            <w:vAlign w:val="center"/>
          </w:tcPr>
          <w:p w14:paraId="2188A3CB" w14:textId="77777777" w:rsidR="00F90771" w:rsidRPr="006F3BA3" w:rsidRDefault="00F90771" w:rsidP="00303733">
            <w:pPr>
              <w:rPr>
                <w:sz w:val="20"/>
              </w:rPr>
            </w:pPr>
            <w:r>
              <w:rPr>
                <w:sz w:val="20"/>
              </w:rPr>
              <w:t xml:space="preserve"> All pupils will be collected inside the airport, and any driver or staff member will be identifiable with a sign displaying ‘Dollar Academy’. All drivers will be</w:t>
            </w:r>
            <w:r w:rsidRPr="006F3BA3">
              <w:rPr>
                <w:sz w:val="20"/>
              </w:rPr>
              <w:t xml:space="preserve"> aware of, and </w:t>
            </w:r>
            <w:r>
              <w:rPr>
                <w:sz w:val="20"/>
              </w:rPr>
              <w:t>will be asked to follow</w:t>
            </w:r>
            <w:r w:rsidRPr="006F3BA3">
              <w:rPr>
                <w:sz w:val="20"/>
              </w:rPr>
              <w:t xml:space="preserve">, appropriate physical distancing and infection control </w:t>
            </w:r>
            <w:r>
              <w:rPr>
                <w:sz w:val="20"/>
              </w:rPr>
              <w:t xml:space="preserve">measures. </w:t>
            </w:r>
          </w:p>
        </w:tc>
      </w:tr>
      <w:tr w:rsidR="00F90771" w:rsidRPr="006F3BA3" w14:paraId="2BA3415F" w14:textId="77777777" w:rsidTr="00303733">
        <w:tc>
          <w:tcPr>
            <w:tcW w:w="440" w:type="dxa"/>
            <w:vAlign w:val="center"/>
          </w:tcPr>
          <w:p w14:paraId="3570D26B" w14:textId="18DEEE5D" w:rsidR="00F90771" w:rsidRDefault="00F74414" w:rsidP="00303733">
            <w:r>
              <w:lastRenderedPageBreak/>
              <w:t>63</w:t>
            </w:r>
          </w:p>
        </w:tc>
        <w:tc>
          <w:tcPr>
            <w:tcW w:w="10334" w:type="dxa"/>
            <w:vAlign w:val="center"/>
          </w:tcPr>
          <w:p w14:paraId="444524D8" w14:textId="77777777" w:rsidR="00F90771" w:rsidRPr="006F3BA3" w:rsidRDefault="00F90771" w:rsidP="00303733">
            <w:pPr>
              <w:rPr>
                <w:sz w:val="20"/>
              </w:rPr>
            </w:pPr>
            <w:r w:rsidRPr="006F3BA3">
              <w:rPr>
                <w:sz w:val="20"/>
              </w:rPr>
              <w:t xml:space="preserve">We will ensure that the </w:t>
            </w:r>
            <w:r w:rsidRPr="001D1AC2">
              <w:rPr>
                <w:sz w:val="20"/>
              </w:rPr>
              <w:t>driver</w:t>
            </w:r>
            <w:r w:rsidRPr="006F3BA3">
              <w:rPr>
                <w:sz w:val="20"/>
              </w:rPr>
              <w:t xml:space="preserve"> wears a face covering at all times when in proximity to the pupil in enclosed areas, especially in vehicles</w:t>
            </w:r>
            <w:r>
              <w:rPr>
                <w:sz w:val="20"/>
              </w:rPr>
              <w:t xml:space="preserve">, </w:t>
            </w:r>
            <w:r w:rsidRPr="006F3BA3">
              <w:rPr>
                <w:sz w:val="20"/>
              </w:rPr>
              <w:t xml:space="preserve">unless screens are provided. The </w:t>
            </w:r>
            <w:r>
              <w:rPr>
                <w:sz w:val="20"/>
              </w:rPr>
              <w:t>driver</w:t>
            </w:r>
            <w:r w:rsidRPr="006F3BA3">
              <w:rPr>
                <w:sz w:val="20"/>
              </w:rPr>
              <w:t xml:space="preserve"> will be instructed not to handle luggage, and they will have disinfected the vehicle</w:t>
            </w:r>
            <w:r>
              <w:rPr>
                <w:sz w:val="20"/>
              </w:rPr>
              <w:t xml:space="preserve"> and door handle</w:t>
            </w:r>
            <w:r w:rsidRPr="006F3BA3">
              <w:rPr>
                <w:sz w:val="20"/>
              </w:rPr>
              <w:t xml:space="preserve"> in advance of pick-up.</w:t>
            </w:r>
            <w:r>
              <w:rPr>
                <w:sz w:val="20"/>
              </w:rPr>
              <w:t xml:space="preserve"> </w:t>
            </w:r>
          </w:p>
        </w:tc>
      </w:tr>
      <w:tr w:rsidR="00F90771" w:rsidRPr="006F3BA3" w14:paraId="7B92B389" w14:textId="77777777" w:rsidTr="00303733">
        <w:tc>
          <w:tcPr>
            <w:tcW w:w="440" w:type="dxa"/>
            <w:vAlign w:val="center"/>
          </w:tcPr>
          <w:p w14:paraId="310F9741" w14:textId="4942D396" w:rsidR="00F90771" w:rsidRDefault="00F74414" w:rsidP="00303733">
            <w:r>
              <w:t>64</w:t>
            </w:r>
          </w:p>
        </w:tc>
        <w:tc>
          <w:tcPr>
            <w:tcW w:w="10334" w:type="dxa"/>
            <w:vAlign w:val="center"/>
          </w:tcPr>
          <w:p w14:paraId="3E2A65DD" w14:textId="77777777" w:rsidR="00F90771" w:rsidRPr="006F3BA3" w:rsidRDefault="00F90771" w:rsidP="00303733">
            <w:pPr>
              <w:rPr>
                <w:sz w:val="20"/>
              </w:rPr>
            </w:pPr>
            <w:r w:rsidRPr="006F3BA3">
              <w:rPr>
                <w:sz w:val="20"/>
              </w:rPr>
              <w:t>We will ensure that the journey to the boarding house is direct, and that the vehicle contains sanitiser and suitable wipes.</w:t>
            </w:r>
            <w:r>
              <w:rPr>
                <w:sz w:val="20"/>
              </w:rPr>
              <w:t xml:space="preserve"> </w:t>
            </w:r>
          </w:p>
        </w:tc>
      </w:tr>
      <w:tr w:rsidR="00F90771" w:rsidRPr="006F3BA3" w14:paraId="03FDF549" w14:textId="77777777" w:rsidTr="00303733">
        <w:tc>
          <w:tcPr>
            <w:tcW w:w="440" w:type="dxa"/>
            <w:vAlign w:val="center"/>
          </w:tcPr>
          <w:p w14:paraId="45FE9052" w14:textId="79056B35" w:rsidR="00F90771" w:rsidRDefault="00F74414" w:rsidP="00303733">
            <w:r>
              <w:t>65</w:t>
            </w:r>
          </w:p>
        </w:tc>
        <w:tc>
          <w:tcPr>
            <w:tcW w:w="10334" w:type="dxa"/>
            <w:vAlign w:val="center"/>
          </w:tcPr>
          <w:p w14:paraId="51F375E0" w14:textId="77777777" w:rsidR="00F90771" w:rsidRPr="006F3BA3" w:rsidRDefault="00F90771" w:rsidP="00303733">
            <w:pPr>
              <w:rPr>
                <w:sz w:val="20"/>
              </w:rPr>
            </w:pPr>
            <w:r w:rsidRPr="006F3BA3">
              <w:rPr>
                <w:sz w:val="20"/>
              </w:rPr>
              <w:t>We will ensure all changes to routines and all new safety arrangements, which have been previously notified in writing, are fully explained to pupils, with full induction for any pupils new to the school.</w:t>
            </w:r>
            <w:r>
              <w:rPr>
                <w:sz w:val="20"/>
              </w:rPr>
              <w:t xml:space="preserve"> </w:t>
            </w:r>
          </w:p>
        </w:tc>
      </w:tr>
      <w:tr w:rsidR="00F90771" w:rsidRPr="006F3BA3" w14:paraId="1F14B936" w14:textId="77777777" w:rsidTr="00303733">
        <w:tc>
          <w:tcPr>
            <w:tcW w:w="440" w:type="dxa"/>
            <w:vAlign w:val="center"/>
          </w:tcPr>
          <w:p w14:paraId="40B79C01" w14:textId="63B1D848" w:rsidR="00F90771" w:rsidRDefault="00F74414" w:rsidP="00303733">
            <w:r>
              <w:t>66</w:t>
            </w:r>
          </w:p>
        </w:tc>
        <w:tc>
          <w:tcPr>
            <w:tcW w:w="10334" w:type="dxa"/>
            <w:vAlign w:val="center"/>
          </w:tcPr>
          <w:p w14:paraId="5EE8ABD3" w14:textId="77777777" w:rsidR="00F90771" w:rsidRPr="006F3BA3" w:rsidRDefault="00F90771" w:rsidP="00303733">
            <w:pPr>
              <w:rPr>
                <w:sz w:val="20"/>
              </w:rPr>
            </w:pPr>
            <w:r w:rsidRPr="006F3BA3">
              <w:rPr>
                <w:sz w:val="20"/>
              </w:rPr>
              <w:t>We will ensure the pupil has an opportunity to discuss their fears, worries and concerns with a trusted adult.</w:t>
            </w:r>
            <w:r>
              <w:rPr>
                <w:sz w:val="20"/>
              </w:rPr>
              <w:t xml:space="preserve"> </w:t>
            </w:r>
          </w:p>
        </w:tc>
      </w:tr>
      <w:tr w:rsidR="00F90771" w:rsidRPr="006F3BA3" w14:paraId="18ED9C62" w14:textId="77777777" w:rsidTr="00303733">
        <w:tc>
          <w:tcPr>
            <w:tcW w:w="440" w:type="dxa"/>
            <w:vAlign w:val="center"/>
          </w:tcPr>
          <w:p w14:paraId="7912143F" w14:textId="1EC3E1B4" w:rsidR="00F90771" w:rsidRDefault="00F74414" w:rsidP="00303733">
            <w:r>
              <w:t>67</w:t>
            </w:r>
          </w:p>
        </w:tc>
        <w:tc>
          <w:tcPr>
            <w:tcW w:w="10334" w:type="dxa"/>
            <w:vAlign w:val="center"/>
          </w:tcPr>
          <w:p w14:paraId="459FA79A" w14:textId="77777777" w:rsidR="00F90771" w:rsidRPr="006F3BA3" w:rsidRDefault="00F90771" w:rsidP="00303733">
            <w:pPr>
              <w:rPr>
                <w:sz w:val="20"/>
              </w:rPr>
            </w:pPr>
            <w:proofErr w:type="spellStart"/>
            <w:r w:rsidRPr="006F3BA3">
              <w:rPr>
                <w:color w:val="0D0D0D" w:themeColor="text1" w:themeTint="F2"/>
                <w:sz w:val="20"/>
              </w:rPr>
              <w:t>Houseparents</w:t>
            </w:r>
            <w:proofErr w:type="spellEnd"/>
            <w:r w:rsidRPr="006F3BA3">
              <w:rPr>
                <w:color w:val="0D0D0D" w:themeColor="text1" w:themeTint="F2"/>
                <w:sz w:val="20"/>
              </w:rPr>
              <w:t xml:space="preserve"> will consider how to operate a fire drill under </w:t>
            </w:r>
            <w:r>
              <w:rPr>
                <w:color w:val="0D0D0D" w:themeColor="text1" w:themeTint="F2"/>
                <w:sz w:val="20"/>
              </w:rPr>
              <w:t>physical</w:t>
            </w:r>
            <w:r w:rsidRPr="006F3BA3">
              <w:rPr>
                <w:color w:val="0D0D0D" w:themeColor="text1" w:themeTint="F2"/>
                <w:sz w:val="20"/>
              </w:rPr>
              <w:t xml:space="preserve"> distancing </w:t>
            </w:r>
            <w:r>
              <w:rPr>
                <w:color w:val="0D0D0D" w:themeColor="text1" w:themeTint="F2"/>
                <w:sz w:val="20"/>
              </w:rPr>
              <w:t>constraints</w:t>
            </w:r>
            <w:r w:rsidRPr="006F3BA3">
              <w:rPr>
                <w:color w:val="0D0D0D" w:themeColor="text1" w:themeTint="F2"/>
                <w:sz w:val="20"/>
              </w:rPr>
              <w:t xml:space="preserve"> and conduct a drill straight after reopening.</w:t>
            </w:r>
            <w:r w:rsidRPr="0027799B">
              <w:rPr>
                <w:color w:val="FF0000"/>
                <w:sz w:val="20"/>
              </w:rPr>
              <w:t xml:space="preserve"> </w:t>
            </w:r>
          </w:p>
        </w:tc>
      </w:tr>
      <w:tr w:rsidR="00F90771" w:rsidRPr="006F3BA3" w14:paraId="4AC79B7E" w14:textId="77777777" w:rsidTr="00303733">
        <w:tc>
          <w:tcPr>
            <w:tcW w:w="440" w:type="dxa"/>
            <w:vAlign w:val="center"/>
          </w:tcPr>
          <w:p w14:paraId="26922B61" w14:textId="284C2DED" w:rsidR="00F90771" w:rsidRDefault="00F74414" w:rsidP="00303733">
            <w:r>
              <w:t>68</w:t>
            </w:r>
          </w:p>
        </w:tc>
        <w:tc>
          <w:tcPr>
            <w:tcW w:w="10334" w:type="dxa"/>
            <w:vAlign w:val="center"/>
          </w:tcPr>
          <w:p w14:paraId="5096F87C" w14:textId="77777777" w:rsidR="00F90771" w:rsidRPr="006F3BA3" w:rsidRDefault="00F90771" w:rsidP="00303733">
            <w:pPr>
              <w:rPr>
                <w:sz w:val="20"/>
              </w:rPr>
            </w:pPr>
            <w:r w:rsidRPr="006F3BA3">
              <w:rPr>
                <w:sz w:val="20"/>
              </w:rPr>
              <w:t xml:space="preserve">During term time, breakfast and dinner will be served in the dining hall. However, there will be alternative arrangements for lunch, </w:t>
            </w:r>
            <w:r>
              <w:rPr>
                <w:sz w:val="20"/>
              </w:rPr>
              <w:t xml:space="preserve">as per day pupils (reduced menu, cold food sold and distributed in the marquee) </w:t>
            </w:r>
            <w:r>
              <w:rPr>
                <w:color w:val="FF0000"/>
                <w:sz w:val="20"/>
              </w:rPr>
              <w:t xml:space="preserve"> </w:t>
            </w:r>
          </w:p>
        </w:tc>
      </w:tr>
      <w:tr w:rsidR="00F90771" w:rsidRPr="006F3BA3" w14:paraId="09875DCC" w14:textId="77777777" w:rsidTr="00303733">
        <w:tc>
          <w:tcPr>
            <w:tcW w:w="440" w:type="dxa"/>
            <w:vAlign w:val="center"/>
          </w:tcPr>
          <w:p w14:paraId="66A50092" w14:textId="52C85CC6" w:rsidR="00F90771" w:rsidRDefault="00F74414" w:rsidP="00303733">
            <w:r>
              <w:t>69</w:t>
            </w:r>
          </w:p>
        </w:tc>
        <w:tc>
          <w:tcPr>
            <w:tcW w:w="10334" w:type="dxa"/>
            <w:vAlign w:val="center"/>
          </w:tcPr>
          <w:p w14:paraId="6313CC09" w14:textId="77777777" w:rsidR="00F90771" w:rsidRPr="006F3BA3" w:rsidRDefault="00F90771" w:rsidP="00303733">
            <w:pPr>
              <w:rPr>
                <w:sz w:val="20"/>
              </w:rPr>
            </w:pPr>
            <w:r w:rsidRPr="006F3BA3">
              <w:rPr>
                <w:sz w:val="20"/>
              </w:rPr>
              <w:t xml:space="preserve">Restrictions, in-line with Scot Gov guidance, will be placed </w:t>
            </w:r>
            <w:r>
              <w:rPr>
                <w:sz w:val="20"/>
              </w:rPr>
              <w:t xml:space="preserve">on all </w:t>
            </w:r>
            <w:r w:rsidRPr="006F3BA3">
              <w:rPr>
                <w:sz w:val="20"/>
              </w:rPr>
              <w:t>trips and visits</w:t>
            </w:r>
            <w:r>
              <w:rPr>
                <w:sz w:val="20"/>
              </w:rPr>
              <w:t xml:space="preserve"> for boarders</w:t>
            </w:r>
            <w:r w:rsidRPr="006F3BA3">
              <w:rPr>
                <w:sz w:val="20"/>
              </w:rPr>
              <w:t xml:space="preserve">. </w:t>
            </w:r>
            <w:r>
              <w:rPr>
                <w:sz w:val="20"/>
              </w:rPr>
              <w:t>In the evenings and at weekends, there will still be activities, but these will be adapted in order to run safely and within current</w:t>
            </w:r>
            <w:r w:rsidRPr="003403B1">
              <w:rPr>
                <w:sz w:val="20"/>
              </w:rPr>
              <w:t xml:space="preserve"> guidelines. Under current restrictions, during the school day, pupils will not be allowed ‘down town’. In the evening these restrictions will be lifted for boarders. Boarders will be able to go down-town in small numbers in the evening. </w:t>
            </w:r>
            <w:r>
              <w:rPr>
                <w:sz w:val="20"/>
              </w:rPr>
              <w:t>Boarders will be required to socially distance and wear a mask in shops.</w:t>
            </w:r>
          </w:p>
        </w:tc>
      </w:tr>
      <w:tr w:rsidR="00F90771" w:rsidRPr="006F3BA3" w14:paraId="46210EE4" w14:textId="77777777" w:rsidTr="00303733">
        <w:tc>
          <w:tcPr>
            <w:tcW w:w="440" w:type="dxa"/>
            <w:vAlign w:val="center"/>
          </w:tcPr>
          <w:p w14:paraId="29261D7F" w14:textId="43D35902" w:rsidR="00F90771" w:rsidRDefault="00F74414" w:rsidP="00303733">
            <w:r>
              <w:t>70</w:t>
            </w:r>
          </w:p>
        </w:tc>
        <w:tc>
          <w:tcPr>
            <w:tcW w:w="10334" w:type="dxa"/>
            <w:vAlign w:val="center"/>
          </w:tcPr>
          <w:p w14:paraId="3646686E" w14:textId="0CCDD065" w:rsidR="00F90771" w:rsidRPr="006F3BA3" w:rsidRDefault="00F90771" w:rsidP="00303733">
            <w:pPr>
              <w:rPr>
                <w:sz w:val="20"/>
                <w:szCs w:val="20"/>
              </w:rPr>
            </w:pPr>
            <w:r w:rsidRPr="006F3BA3">
              <w:rPr>
                <w:sz w:val="20"/>
                <w:szCs w:val="20"/>
              </w:rPr>
              <w:t xml:space="preserve">There </w:t>
            </w:r>
            <w:r w:rsidR="00F74414">
              <w:rPr>
                <w:sz w:val="20"/>
                <w:szCs w:val="20"/>
              </w:rPr>
              <w:t xml:space="preserve">are </w:t>
            </w:r>
            <w:r w:rsidRPr="006F3BA3">
              <w:rPr>
                <w:sz w:val="20"/>
                <w:szCs w:val="20"/>
              </w:rPr>
              <w:t xml:space="preserve">enhanced cleaning provisions. The cleaning provisions in place will abide by Scot Gov standards for the cleaning of residential homes prior to re-opening and during operation. The details of these cleaning provisions </w:t>
            </w:r>
            <w:r w:rsidR="00F74414">
              <w:rPr>
                <w:sz w:val="20"/>
                <w:szCs w:val="20"/>
              </w:rPr>
              <w:t>have been</w:t>
            </w:r>
            <w:r w:rsidRPr="006F3BA3">
              <w:rPr>
                <w:sz w:val="20"/>
                <w:szCs w:val="20"/>
              </w:rPr>
              <w:t xml:space="preserve"> shared with parents prior to re-opening.</w:t>
            </w:r>
          </w:p>
        </w:tc>
      </w:tr>
      <w:tr w:rsidR="00F90771" w:rsidRPr="006F3BA3" w14:paraId="426C2543" w14:textId="77777777" w:rsidTr="00303733">
        <w:tc>
          <w:tcPr>
            <w:tcW w:w="440" w:type="dxa"/>
            <w:vAlign w:val="center"/>
          </w:tcPr>
          <w:p w14:paraId="6579735F" w14:textId="10397D9F" w:rsidR="00F90771" w:rsidRDefault="00F74414" w:rsidP="00303733">
            <w:r>
              <w:t>71</w:t>
            </w:r>
          </w:p>
        </w:tc>
        <w:tc>
          <w:tcPr>
            <w:tcW w:w="10334" w:type="dxa"/>
            <w:vAlign w:val="center"/>
          </w:tcPr>
          <w:p w14:paraId="7F4BE930" w14:textId="642FF468" w:rsidR="00F90771" w:rsidRPr="006F3BA3" w:rsidRDefault="00F90771" w:rsidP="00303733">
            <w:pPr>
              <w:rPr>
                <w:sz w:val="20"/>
                <w:szCs w:val="20"/>
              </w:rPr>
            </w:pPr>
            <w:r w:rsidRPr="006F3BA3">
              <w:rPr>
                <w:sz w:val="20"/>
                <w:szCs w:val="20"/>
              </w:rPr>
              <w:t xml:space="preserve">There </w:t>
            </w:r>
            <w:r w:rsidR="00F74414">
              <w:rPr>
                <w:sz w:val="20"/>
                <w:szCs w:val="20"/>
              </w:rPr>
              <w:t>are</w:t>
            </w:r>
            <w:r w:rsidRPr="006F3BA3">
              <w:rPr>
                <w:sz w:val="20"/>
                <w:szCs w:val="20"/>
              </w:rPr>
              <w:t xml:space="preserve"> clear protocols in place for any boarder who shows Covid19 Symptoms:</w:t>
            </w:r>
          </w:p>
          <w:p w14:paraId="1E3DC2F0" w14:textId="77777777" w:rsidR="00F90771" w:rsidRPr="006F3BA3" w:rsidRDefault="00F90771" w:rsidP="00303733">
            <w:pPr>
              <w:rPr>
                <w:sz w:val="20"/>
                <w:szCs w:val="20"/>
              </w:rPr>
            </w:pPr>
            <w:r>
              <w:rPr>
                <w:sz w:val="20"/>
                <w:szCs w:val="20"/>
              </w:rPr>
              <w:t xml:space="preserve">We will inform our Health Protection Scotland Team and take instruction on how to manage the boarding house. </w:t>
            </w:r>
            <w:r w:rsidRPr="006F3BA3">
              <w:rPr>
                <w:sz w:val="20"/>
                <w:szCs w:val="20"/>
              </w:rPr>
              <w:t xml:space="preserve">Under current guidance, a boarding house will be treated like a household. Initially, if one boarder develops symptoms, all members of that boarding house will be required to isolate. The pupil with symptoms will, initially, isolate away from others in the house whilst they are tested. Pupils will be supported through the Scottish Government’s </w:t>
            </w:r>
            <w:hyperlink r:id="rId15" w:history="1">
              <w:r w:rsidRPr="006F3BA3">
                <w:rPr>
                  <w:rStyle w:val="Hyperlink"/>
                  <w:sz w:val="20"/>
                  <w:szCs w:val="20"/>
                </w:rPr>
                <w:t>Test and Protect</w:t>
              </w:r>
            </w:hyperlink>
            <w:r w:rsidRPr="006F3BA3">
              <w:rPr>
                <w:sz w:val="20"/>
                <w:szCs w:val="20"/>
              </w:rPr>
              <w:t xml:space="preserve"> programme. If the test is negative, the boarding house returns to normal. If possible, and if testing arrangements/facilities allow, all boarders</w:t>
            </w:r>
            <w:r>
              <w:rPr>
                <w:sz w:val="20"/>
                <w:szCs w:val="20"/>
              </w:rPr>
              <w:t xml:space="preserve"> and staff </w:t>
            </w:r>
            <w:r w:rsidRPr="006F3BA3">
              <w:rPr>
                <w:sz w:val="20"/>
                <w:szCs w:val="20"/>
              </w:rPr>
              <w:t>in the affected house will be tested.</w:t>
            </w:r>
            <w:r>
              <w:rPr>
                <w:sz w:val="20"/>
                <w:szCs w:val="20"/>
              </w:rPr>
              <w:t xml:space="preserve"> </w:t>
            </w:r>
          </w:p>
        </w:tc>
      </w:tr>
      <w:tr w:rsidR="00F90771" w:rsidRPr="006F3BA3" w14:paraId="6CA55E70" w14:textId="77777777" w:rsidTr="00303733">
        <w:tc>
          <w:tcPr>
            <w:tcW w:w="440" w:type="dxa"/>
            <w:vAlign w:val="center"/>
          </w:tcPr>
          <w:p w14:paraId="49DE5E65" w14:textId="576EE7B3" w:rsidR="00F90771" w:rsidRDefault="00F74414" w:rsidP="00303733">
            <w:r>
              <w:t>72</w:t>
            </w:r>
          </w:p>
        </w:tc>
        <w:tc>
          <w:tcPr>
            <w:tcW w:w="10334" w:type="dxa"/>
            <w:vAlign w:val="center"/>
          </w:tcPr>
          <w:p w14:paraId="72D82779" w14:textId="6D211A54" w:rsidR="00F90771" w:rsidRPr="006F3BA3" w:rsidRDefault="00F90771" w:rsidP="00303733">
            <w:pPr>
              <w:rPr>
                <w:sz w:val="20"/>
                <w:szCs w:val="20"/>
              </w:rPr>
            </w:pPr>
            <w:r w:rsidRPr="006F3BA3">
              <w:rPr>
                <w:sz w:val="20"/>
                <w:szCs w:val="20"/>
              </w:rPr>
              <w:t xml:space="preserve">There </w:t>
            </w:r>
            <w:r w:rsidR="00F74414">
              <w:rPr>
                <w:sz w:val="20"/>
                <w:szCs w:val="20"/>
              </w:rPr>
              <w:t>are</w:t>
            </w:r>
            <w:r w:rsidRPr="006F3BA3">
              <w:rPr>
                <w:sz w:val="20"/>
                <w:szCs w:val="20"/>
              </w:rPr>
              <w:t xml:space="preserve"> clear protocols in place for any boarder who tests positive for Covid19:</w:t>
            </w:r>
          </w:p>
          <w:p w14:paraId="696F448A" w14:textId="77777777" w:rsidR="00F90771" w:rsidRPr="006F3BA3" w:rsidRDefault="00F90771" w:rsidP="00303733">
            <w:pPr>
              <w:rPr>
                <w:sz w:val="20"/>
                <w:szCs w:val="20"/>
              </w:rPr>
            </w:pPr>
            <w:r w:rsidRPr="006F3BA3">
              <w:rPr>
                <w:sz w:val="20"/>
                <w:szCs w:val="20"/>
              </w:rPr>
              <w:t>If a member of the boarding house tests positive for Covid19 our Local Health Protection Team will be involved to help ensure a potential outbreak is dealt with promptly. This will likely mean high levels of testing throughout the house, deep cleaning, increased physical distancing measures within the house, and the whole boarding house being isolated for 14 days.</w:t>
            </w:r>
            <w:r>
              <w:rPr>
                <w:sz w:val="20"/>
                <w:szCs w:val="20"/>
              </w:rPr>
              <w:t xml:space="preserve"> </w:t>
            </w:r>
          </w:p>
        </w:tc>
      </w:tr>
      <w:tr w:rsidR="00F75BB7" w14:paraId="422E4C55" w14:textId="77777777" w:rsidTr="007C1CD3">
        <w:tc>
          <w:tcPr>
            <w:tcW w:w="440" w:type="dxa"/>
            <w:shd w:val="clear" w:color="auto" w:fill="B4C6E7" w:themeFill="accent1" w:themeFillTint="66"/>
            <w:vAlign w:val="center"/>
          </w:tcPr>
          <w:p w14:paraId="636A0395" w14:textId="77777777" w:rsidR="00F75BB7" w:rsidRDefault="00F75BB7" w:rsidP="00F75BB7"/>
        </w:tc>
        <w:tc>
          <w:tcPr>
            <w:tcW w:w="10334" w:type="dxa"/>
            <w:shd w:val="clear" w:color="auto" w:fill="B4C6E7" w:themeFill="accent1" w:themeFillTint="66"/>
            <w:vAlign w:val="center"/>
          </w:tcPr>
          <w:p w14:paraId="7518597F" w14:textId="77777777" w:rsidR="00F75BB7" w:rsidRPr="00944343" w:rsidRDefault="00F75BB7" w:rsidP="00F75BB7">
            <w:pPr>
              <w:rPr>
                <w:b/>
              </w:rPr>
            </w:pPr>
            <w:r w:rsidRPr="00944343">
              <w:rPr>
                <w:b/>
              </w:rPr>
              <w:t>RISK ASSESSMENTS</w:t>
            </w:r>
          </w:p>
        </w:tc>
      </w:tr>
      <w:tr w:rsidR="00F75BB7" w14:paraId="700AE845" w14:textId="77777777" w:rsidTr="007C1CD3">
        <w:tc>
          <w:tcPr>
            <w:tcW w:w="440" w:type="dxa"/>
            <w:shd w:val="clear" w:color="auto" w:fill="FFFFFF" w:themeFill="background1"/>
            <w:vAlign w:val="center"/>
          </w:tcPr>
          <w:p w14:paraId="053321A3" w14:textId="5B340EAD" w:rsidR="00F75BB7" w:rsidRDefault="00F74414" w:rsidP="00F75BB7">
            <w:r>
              <w:t>73</w:t>
            </w:r>
          </w:p>
        </w:tc>
        <w:tc>
          <w:tcPr>
            <w:tcW w:w="10334" w:type="dxa"/>
            <w:shd w:val="clear" w:color="auto" w:fill="FFFFFF" w:themeFill="background1"/>
            <w:vAlign w:val="center"/>
          </w:tcPr>
          <w:p w14:paraId="159E2C01" w14:textId="3911F85D" w:rsidR="00F75BB7" w:rsidRPr="00944343" w:rsidRDefault="009E666B" w:rsidP="00F75BB7">
            <w:pPr>
              <w:rPr>
                <w:b/>
                <w:sz w:val="20"/>
              </w:rPr>
            </w:pPr>
            <w:r>
              <w:rPr>
                <w:sz w:val="20"/>
                <w:szCs w:val="20"/>
              </w:rPr>
              <w:t xml:space="preserve">Staff were trained in all </w:t>
            </w:r>
            <w:proofErr w:type="spellStart"/>
            <w:r w:rsidR="00F74414">
              <w:rPr>
                <w:sz w:val="20"/>
                <w:szCs w:val="20"/>
              </w:rPr>
              <w:t>C</w:t>
            </w:r>
            <w:r>
              <w:rPr>
                <w:sz w:val="20"/>
                <w:szCs w:val="20"/>
              </w:rPr>
              <w:t>ovid</w:t>
            </w:r>
            <w:proofErr w:type="spellEnd"/>
            <w:r>
              <w:rPr>
                <w:sz w:val="20"/>
                <w:szCs w:val="20"/>
              </w:rPr>
              <w:t>-safe protocols and procedures as part of our August in-service. An update was shared as part of our October in-service</w:t>
            </w:r>
            <w:r w:rsidR="00F87624">
              <w:rPr>
                <w:sz w:val="20"/>
                <w:szCs w:val="20"/>
              </w:rPr>
              <w:t xml:space="preserve"> and again as part of our April in-service</w:t>
            </w:r>
            <w:r>
              <w:rPr>
                <w:sz w:val="20"/>
                <w:szCs w:val="20"/>
              </w:rPr>
              <w:t xml:space="preserve">. Staff are updated regularly through briefings and email updates as required. </w:t>
            </w:r>
          </w:p>
        </w:tc>
      </w:tr>
      <w:tr w:rsidR="00F75BB7" w14:paraId="7CFD72C0" w14:textId="77777777" w:rsidTr="007C1CD3">
        <w:tc>
          <w:tcPr>
            <w:tcW w:w="440" w:type="dxa"/>
            <w:shd w:val="clear" w:color="auto" w:fill="FFFFFF" w:themeFill="background1"/>
            <w:vAlign w:val="center"/>
          </w:tcPr>
          <w:p w14:paraId="6D7D8AF6" w14:textId="28E474E8" w:rsidR="00F75BB7" w:rsidRDefault="00F74414" w:rsidP="00F75BB7">
            <w:r>
              <w:t>74</w:t>
            </w:r>
          </w:p>
        </w:tc>
        <w:tc>
          <w:tcPr>
            <w:tcW w:w="10334" w:type="dxa"/>
            <w:shd w:val="clear" w:color="auto" w:fill="FFFFFF" w:themeFill="background1"/>
            <w:vAlign w:val="center"/>
          </w:tcPr>
          <w:p w14:paraId="0448EECA" w14:textId="2586DFE2" w:rsidR="00F75BB7" w:rsidRPr="00944343" w:rsidRDefault="00F75BB7" w:rsidP="00F75BB7">
            <w:pPr>
              <w:rPr>
                <w:sz w:val="20"/>
              </w:rPr>
            </w:pPr>
            <w:proofErr w:type="spellStart"/>
            <w:r w:rsidRPr="5C6DEF7C">
              <w:rPr>
                <w:sz w:val="20"/>
                <w:szCs w:val="20"/>
              </w:rPr>
              <w:t>HoDs</w:t>
            </w:r>
            <w:proofErr w:type="spellEnd"/>
            <w:r w:rsidRPr="5C6DEF7C">
              <w:rPr>
                <w:sz w:val="20"/>
                <w:szCs w:val="20"/>
              </w:rPr>
              <w:t xml:space="preserve">, in conjunction with their departments and SSG links, have carried out department specific risk assessments, taking into consideration specialist advice in relation to their subject area(s). Where appropriate, </w:t>
            </w:r>
            <w:proofErr w:type="spellStart"/>
            <w:r w:rsidRPr="5C6DEF7C">
              <w:rPr>
                <w:sz w:val="20"/>
                <w:szCs w:val="20"/>
              </w:rPr>
              <w:t>HoDs</w:t>
            </w:r>
            <w:proofErr w:type="spellEnd"/>
            <w:r w:rsidRPr="5C6DEF7C">
              <w:rPr>
                <w:sz w:val="20"/>
                <w:szCs w:val="20"/>
              </w:rPr>
              <w:t xml:space="preserve"> (with their SSG links) </w:t>
            </w:r>
            <w:r w:rsidR="009E666B">
              <w:rPr>
                <w:sz w:val="20"/>
                <w:szCs w:val="20"/>
              </w:rPr>
              <w:t>are</w:t>
            </w:r>
            <w:r w:rsidRPr="5C6DEF7C">
              <w:rPr>
                <w:sz w:val="20"/>
                <w:szCs w:val="20"/>
              </w:rPr>
              <w:t xml:space="preserve"> responsible for department specific guidance, which should be made clear to staff at the start of the new academic session and displayed publicly. </w:t>
            </w:r>
            <w:r w:rsidR="009E666B">
              <w:rPr>
                <w:sz w:val="20"/>
                <w:szCs w:val="20"/>
              </w:rPr>
              <w:t>All Dept R</w:t>
            </w:r>
            <w:r w:rsidR="00F87624">
              <w:rPr>
                <w:sz w:val="20"/>
                <w:szCs w:val="20"/>
              </w:rPr>
              <w:t>A</w:t>
            </w:r>
            <w:r w:rsidR="009E666B">
              <w:rPr>
                <w:sz w:val="20"/>
                <w:szCs w:val="20"/>
              </w:rPr>
              <w:t xml:space="preserve">s have been updated and reviewed as part of the </w:t>
            </w:r>
            <w:r w:rsidR="00F87624">
              <w:rPr>
                <w:sz w:val="20"/>
                <w:szCs w:val="20"/>
              </w:rPr>
              <w:t>April</w:t>
            </w:r>
            <w:r w:rsidR="009E666B">
              <w:rPr>
                <w:sz w:val="20"/>
                <w:szCs w:val="20"/>
              </w:rPr>
              <w:t xml:space="preserve"> in-service.</w:t>
            </w:r>
          </w:p>
        </w:tc>
      </w:tr>
      <w:tr w:rsidR="00F75BB7" w14:paraId="03B57E7B" w14:textId="77777777" w:rsidTr="007C1CD3">
        <w:tc>
          <w:tcPr>
            <w:tcW w:w="440" w:type="dxa"/>
            <w:shd w:val="clear" w:color="auto" w:fill="auto"/>
            <w:vAlign w:val="center"/>
          </w:tcPr>
          <w:p w14:paraId="50846FAC" w14:textId="3C0EAC95" w:rsidR="00F75BB7" w:rsidRDefault="00F74414" w:rsidP="00F75BB7">
            <w:r>
              <w:t>75</w:t>
            </w:r>
          </w:p>
        </w:tc>
        <w:tc>
          <w:tcPr>
            <w:tcW w:w="10334" w:type="dxa"/>
            <w:shd w:val="clear" w:color="auto" w:fill="auto"/>
            <w:vAlign w:val="center"/>
          </w:tcPr>
          <w:p w14:paraId="03BCF952" w14:textId="57052E21" w:rsidR="00F75BB7" w:rsidRDefault="00F75BB7" w:rsidP="00F75BB7">
            <w:pPr>
              <w:rPr>
                <w:sz w:val="20"/>
              </w:rPr>
            </w:pPr>
            <w:r>
              <w:rPr>
                <w:sz w:val="20"/>
              </w:rPr>
              <w:t xml:space="preserve">Co-curricular activities will </w:t>
            </w:r>
            <w:r w:rsidR="009E666B">
              <w:rPr>
                <w:sz w:val="20"/>
              </w:rPr>
              <w:t xml:space="preserve">continue to </w:t>
            </w:r>
            <w:r>
              <w:rPr>
                <w:sz w:val="20"/>
              </w:rPr>
              <w:t>be subject to Covid-19 relevant Risk Assessments to ensure infection control measures have been considered as part of their planning</w:t>
            </w:r>
            <w:r w:rsidRPr="00F934A1">
              <w:rPr>
                <w:sz w:val="20"/>
              </w:rPr>
              <w:t xml:space="preserve">.  As far as possible within these constraints, </w:t>
            </w:r>
            <w:r w:rsidR="009E666B" w:rsidRPr="00F934A1">
              <w:rPr>
                <w:sz w:val="20"/>
              </w:rPr>
              <w:t>where</w:t>
            </w:r>
            <w:r w:rsidR="00F934A1" w:rsidRPr="00F934A1">
              <w:rPr>
                <w:sz w:val="20"/>
              </w:rPr>
              <w:t>/when</w:t>
            </w:r>
            <w:r w:rsidR="009E666B" w:rsidRPr="00F934A1">
              <w:rPr>
                <w:sz w:val="20"/>
              </w:rPr>
              <w:t xml:space="preserve"> appropriate</w:t>
            </w:r>
            <w:r w:rsidR="00F934A1" w:rsidRPr="00F934A1">
              <w:rPr>
                <w:sz w:val="20"/>
              </w:rPr>
              <w:t>,</w:t>
            </w:r>
            <w:r w:rsidR="009E666B" w:rsidRPr="00F934A1">
              <w:rPr>
                <w:sz w:val="20"/>
              </w:rPr>
              <w:t xml:space="preserve"> a broad range of </w:t>
            </w:r>
            <w:r w:rsidRPr="00F934A1">
              <w:rPr>
                <w:sz w:val="20"/>
              </w:rPr>
              <w:t xml:space="preserve">co-curricular activities </w:t>
            </w:r>
            <w:r w:rsidR="00F934A1" w:rsidRPr="00F934A1">
              <w:rPr>
                <w:sz w:val="20"/>
              </w:rPr>
              <w:t>will continue</w:t>
            </w:r>
            <w:r w:rsidR="009E666B" w:rsidRPr="00F934A1">
              <w:rPr>
                <w:sz w:val="20"/>
              </w:rPr>
              <w:t xml:space="preserve"> to take place.</w:t>
            </w:r>
          </w:p>
        </w:tc>
      </w:tr>
      <w:tr w:rsidR="00F75BB7" w14:paraId="6314B13B" w14:textId="77777777" w:rsidTr="007C1CD3">
        <w:tc>
          <w:tcPr>
            <w:tcW w:w="440" w:type="dxa"/>
            <w:shd w:val="clear" w:color="auto" w:fill="FFFFFF" w:themeFill="background1"/>
            <w:vAlign w:val="center"/>
          </w:tcPr>
          <w:p w14:paraId="2B59155D" w14:textId="4B91DCE0" w:rsidR="00F75BB7" w:rsidRDefault="00F74414" w:rsidP="00F75BB7">
            <w:r>
              <w:t>76</w:t>
            </w:r>
          </w:p>
        </w:tc>
        <w:tc>
          <w:tcPr>
            <w:tcW w:w="10334" w:type="dxa"/>
            <w:shd w:val="clear" w:color="auto" w:fill="FFFFFF" w:themeFill="background1"/>
            <w:vAlign w:val="center"/>
          </w:tcPr>
          <w:p w14:paraId="13955619" w14:textId="52ECDEBC" w:rsidR="00F75BB7" w:rsidRPr="00944343" w:rsidRDefault="009E666B" w:rsidP="00F75BB7">
            <w:pPr>
              <w:rPr>
                <w:sz w:val="20"/>
              </w:rPr>
            </w:pPr>
            <w:r>
              <w:rPr>
                <w:sz w:val="20"/>
              </w:rPr>
              <w:t xml:space="preserve">Elizabeth Langley (Assistant Rector) is the </w:t>
            </w:r>
            <w:r w:rsidR="00F75BB7">
              <w:rPr>
                <w:sz w:val="20"/>
              </w:rPr>
              <w:t xml:space="preserve">designated person with responsibility for keeping up-to-date with any changes to Wellbeing and Child Protection guidance. </w:t>
            </w:r>
          </w:p>
        </w:tc>
      </w:tr>
      <w:tr w:rsidR="00F75BB7" w14:paraId="47103838" w14:textId="77777777" w:rsidTr="007C1CD3">
        <w:tc>
          <w:tcPr>
            <w:tcW w:w="440" w:type="dxa"/>
            <w:shd w:val="clear" w:color="auto" w:fill="FFFFFF" w:themeFill="background1"/>
            <w:vAlign w:val="center"/>
          </w:tcPr>
          <w:p w14:paraId="2B35DE4F" w14:textId="7C5E8814" w:rsidR="00F75BB7" w:rsidRDefault="00F74414" w:rsidP="00F75BB7">
            <w:r>
              <w:t>77</w:t>
            </w:r>
          </w:p>
          <w:p w14:paraId="2BE00E75" w14:textId="22261D11" w:rsidR="00F75BB7" w:rsidRDefault="00F75BB7" w:rsidP="00F75BB7"/>
        </w:tc>
        <w:tc>
          <w:tcPr>
            <w:tcW w:w="10334" w:type="dxa"/>
            <w:shd w:val="clear" w:color="auto" w:fill="FFFFFF" w:themeFill="background1"/>
            <w:vAlign w:val="center"/>
          </w:tcPr>
          <w:p w14:paraId="4D97792B" w14:textId="1EDF3CA7" w:rsidR="00F75BB7" w:rsidRPr="00944343" w:rsidRDefault="009E666B" w:rsidP="00F75BB7">
            <w:pPr>
              <w:rPr>
                <w:sz w:val="20"/>
              </w:rPr>
            </w:pPr>
            <w:r>
              <w:rPr>
                <w:sz w:val="20"/>
              </w:rPr>
              <w:t xml:space="preserve">Vicky Mason (Assistant Rector) is the </w:t>
            </w:r>
            <w:r w:rsidR="00F75BB7" w:rsidRPr="00944343">
              <w:rPr>
                <w:sz w:val="20"/>
              </w:rPr>
              <w:t xml:space="preserve">designated person with responsibility for keeping up to date with any changes to NHS, Health Protection Scotland or Scottish Government guidance with regards to Health and Safety on site. </w:t>
            </w:r>
          </w:p>
        </w:tc>
      </w:tr>
      <w:tr w:rsidR="00F75BB7" w14:paraId="2A52379A" w14:textId="77777777" w:rsidTr="007C1CD3">
        <w:tc>
          <w:tcPr>
            <w:tcW w:w="440" w:type="dxa"/>
            <w:shd w:val="clear" w:color="auto" w:fill="B4C6E7" w:themeFill="accent1" w:themeFillTint="66"/>
            <w:vAlign w:val="center"/>
          </w:tcPr>
          <w:p w14:paraId="54498EC4" w14:textId="77777777" w:rsidR="00F75BB7" w:rsidRDefault="00F75BB7" w:rsidP="00F75BB7"/>
        </w:tc>
        <w:tc>
          <w:tcPr>
            <w:tcW w:w="10334" w:type="dxa"/>
            <w:shd w:val="clear" w:color="auto" w:fill="B4C6E7" w:themeFill="accent1" w:themeFillTint="66"/>
            <w:vAlign w:val="center"/>
          </w:tcPr>
          <w:p w14:paraId="24F6C78D" w14:textId="77777777" w:rsidR="00F75BB7" w:rsidRPr="00944343" w:rsidRDefault="00F75BB7" w:rsidP="00F75BB7">
            <w:pPr>
              <w:rPr>
                <w:b/>
              </w:rPr>
            </w:pPr>
            <w:r w:rsidRPr="00944343">
              <w:rPr>
                <w:b/>
              </w:rPr>
              <w:t>BROADER COMMITMENTS</w:t>
            </w:r>
          </w:p>
        </w:tc>
      </w:tr>
      <w:tr w:rsidR="00F75BB7" w14:paraId="732CA2C7" w14:textId="77777777" w:rsidTr="007C1CD3">
        <w:tc>
          <w:tcPr>
            <w:tcW w:w="440" w:type="dxa"/>
            <w:shd w:val="clear" w:color="auto" w:fill="FFFFFF" w:themeFill="background1"/>
            <w:vAlign w:val="center"/>
          </w:tcPr>
          <w:p w14:paraId="2F2BDE72" w14:textId="6B1611A7" w:rsidR="00F75BB7" w:rsidRDefault="00F74414" w:rsidP="00F75BB7">
            <w:r>
              <w:t>78</w:t>
            </w:r>
          </w:p>
        </w:tc>
        <w:tc>
          <w:tcPr>
            <w:tcW w:w="10334" w:type="dxa"/>
            <w:shd w:val="clear" w:color="auto" w:fill="FFFFFF" w:themeFill="background1"/>
            <w:vAlign w:val="center"/>
          </w:tcPr>
          <w:p w14:paraId="41018A8A" w14:textId="7526A370" w:rsidR="00F75BB7" w:rsidRPr="00944343" w:rsidRDefault="00F75BB7" w:rsidP="00F75BB7">
            <w:pPr>
              <w:rPr>
                <w:sz w:val="20"/>
              </w:rPr>
            </w:pPr>
            <w:r w:rsidRPr="00944343">
              <w:rPr>
                <w:sz w:val="20"/>
              </w:rPr>
              <w:t xml:space="preserve">The boarding houses all conform to the BSA </w:t>
            </w:r>
            <w:proofErr w:type="spellStart"/>
            <w:r w:rsidRPr="00944343">
              <w:rPr>
                <w:sz w:val="20"/>
              </w:rPr>
              <w:t>Covid</w:t>
            </w:r>
            <w:proofErr w:type="spellEnd"/>
            <w:r w:rsidRPr="00944343">
              <w:rPr>
                <w:sz w:val="20"/>
              </w:rPr>
              <w:t xml:space="preserve">-Safe Charter: </w:t>
            </w:r>
            <w:hyperlink r:id="rId16" w:history="1">
              <w:r w:rsidRPr="00681F77">
                <w:rPr>
                  <w:rStyle w:val="Hyperlink"/>
                </w:rPr>
                <w:t>https://www.boarding.org.uk/userfiles/bsa/Covid%20documents/Covid%20Safe%20Charter.pdf</w:t>
              </w:r>
            </w:hyperlink>
            <w:hyperlink r:id="rId17" w:history="1"/>
          </w:p>
        </w:tc>
      </w:tr>
      <w:tr w:rsidR="009E666B" w14:paraId="70DD0093" w14:textId="77777777" w:rsidTr="000945AD">
        <w:tc>
          <w:tcPr>
            <w:tcW w:w="440" w:type="dxa"/>
            <w:shd w:val="clear" w:color="auto" w:fill="FFFFFF" w:themeFill="background1"/>
            <w:vAlign w:val="center"/>
          </w:tcPr>
          <w:p w14:paraId="3253F6CB" w14:textId="60A6C9DE" w:rsidR="009E666B" w:rsidRDefault="00F74414" w:rsidP="000945AD">
            <w:r>
              <w:t>79</w:t>
            </w:r>
          </w:p>
        </w:tc>
        <w:tc>
          <w:tcPr>
            <w:tcW w:w="10334" w:type="dxa"/>
            <w:shd w:val="clear" w:color="auto" w:fill="FFFFFF" w:themeFill="background1"/>
            <w:vAlign w:val="center"/>
          </w:tcPr>
          <w:p w14:paraId="5A2FA515" w14:textId="77777777" w:rsidR="009E666B" w:rsidRPr="00944343" w:rsidRDefault="009E666B" w:rsidP="000945AD">
            <w:pPr>
              <w:rPr>
                <w:sz w:val="20"/>
              </w:rPr>
            </w:pPr>
            <w:r w:rsidRPr="00944343">
              <w:rPr>
                <w:sz w:val="20"/>
              </w:rPr>
              <w:t xml:space="preserve">As a school we have signed up and are committed to the Safe Schools UK initiative: </w:t>
            </w:r>
            <w:hyperlink r:id="rId18" w:history="1">
              <w:r>
                <w:rPr>
                  <w:rStyle w:val="Hyperlink"/>
                </w:rPr>
                <w:t>https://www.safeschoolsuk.org/</w:t>
              </w:r>
            </w:hyperlink>
          </w:p>
        </w:tc>
      </w:tr>
      <w:tr w:rsidR="009E666B" w14:paraId="5FA3250A" w14:textId="77777777" w:rsidTr="007C1CD3">
        <w:tc>
          <w:tcPr>
            <w:tcW w:w="440" w:type="dxa"/>
            <w:shd w:val="clear" w:color="auto" w:fill="FFFFFF" w:themeFill="background1"/>
            <w:vAlign w:val="center"/>
          </w:tcPr>
          <w:p w14:paraId="6DAFC78C" w14:textId="2350D56A" w:rsidR="009E666B" w:rsidRDefault="00F74414" w:rsidP="00F75BB7">
            <w:r>
              <w:t>80</w:t>
            </w:r>
          </w:p>
        </w:tc>
        <w:tc>
          <w:tcPr>
            <w:tcW w:w="10334" w:type="dxa"/>
            <w:shd w:val="clear" w:color="auto" w:fill="FFFFFF" w:themeFill="background1"/>
            <w:vAlign w:val="center"/>
          </w:tcPr>
          <w:p w14:paraId="0B87465D" w14:textId="717054E8" w:rsidR="009E666B" w:rsidRPr="00F934A1" w:rsidRDefault="00F934A1" w:rsidP="00F75BB7">
            <w:pPr>
              <w:rPr>
                <w:sz w:val="20"/>
              </w:rPr>
            </w:pPr>
            <w:r w:rsidRPr="00F934A1">
              <w:rPr>
                <w:sz w:val="20"/>
              </w:rPr>
              <w:t xml:space="preserve">International pupils (boarders) arriving in Scotland </w:t>
            </w:r>
            <w:r w:rsidR="00F74414">
              <w:rPr>
                <w:sz w:val="20"/>
              </w:rPr>
              <w:t>have been</w:t>
            </w:r>
            <w:r w:rsidRPr="00F934A1">
              <w:rPr>
                <w:sz w:val="20"/>
              </w:rPr>
              <w:t xml:space="preserve"> supported to quarantine (where needed) </w:t>
            </w:r>
          </w:p>
        </w:tc>
      </w:tr>
      <w:tr w:rsidR="00F75BB7" w14:paraId="5520A879" w14:textId="77777777" w:rsidTr="007C1CD3">
        <w:tc>
          <w:tcPr>
            <w:tcW w:w="440" w:type="dxa"/>
            <w:shd w:val="clear" w:color="auto" w:fill="B4C6E7" w:themeFill="accent1" w:themeFillTint="66"/>
            <w:vAlign w:val="center"/>
          </w:tcPr>
          <w:p w14:paraId="140A5258" w14:textId="77777777" w:rsidR="00F75BB7" w:rsidRDefault="00F75BB7" w:rsidP="00F75BB7"/>
        </w:tc>
        <w:tc>
          <w:tcPr>
            <w:tcW w:w="10334" w:type="dxa"/>
            <w:shd w:val="clear" w:color="auto" w:fill="B4C6E7" w:themeFill="accent1" w:themeFillTint="66"/>
            <w:vAlign w:val="center"/>
          </w:tcPr>
          <w:p w14:paraId="6B05B5E9" w14:textId="77777777" w:rsidR="00F75BB7" w:rsidRPr="00E778CE" w:rsidRDefault="00F75BB7" w:rsidP="00F75BB7">
            <w:pPr>
              <w:rPr>
                <w:b/>
                <w:sz w:val="20"/>
              </w:rPr>
            </w:pPr>
            <w:r w:rsidRPr="00E778CE">
              <w:rPr>
                <w:b/>
                <w:sz w:val="20"/>
              </w:rPr>
              <w:t>TRAVEL</w:t>
            </w:r>
          </w:p>
        </w:tc>
      </w:tr>
      <w:tr w:rsidR="00F75BB7" w14:paraId="1E0FD97F" w14:textId="77777777" w:rsidTr="007C1CD3">
        <w:tc>
          <w:tcPr>
            <w:tcW w:w="440" w:type="dxa"/>
            <w:shd w:val="clear" w:color="auto" w:fill="FFFFFF" w:themeFill="background1"/>
            <w:vAlign w:val="center"/>
          </w:tcPr>
          <w:p w14:paraId="60EC1B79" w14:textId="79D5CC89" w:rsidR="00F75BB7" w:rsidRDefault="00F74414" w:rsidP="00F75BB7">
            <w:r>
              <w:t>81</w:t>
            </w:r>
          </w:p>
        </w:tc>
        <w:tc>
          <w:tcPr>
            <w:tcW w:w="10334" w:type="dxa"/>
            <w:shd w:val="clear" w:color="auto" w:fill="FFFFFF" w:themeFill="background1"/>
            <w:vAlign w:val="center"/>
          </w:tcPr>
          <w:p w14:paraId="5CE6D1EA" w14:textId="486C3E87" w:rsidR="00F75BB7" w:rsidRPr="00E778CE" w:rsidRDefault="001116BE" w:rsidP="00F75BB7">
            <w:pPr>
              <w:pStyle w:val="NormalWeb"/>
              <w:shd w:val="clear" w:color="auto" w:fill="FFFFFF"/>
              <w:spacing w:before="0" w:beforeAutospacing="0" w:after="0" w:afterAutospacing="0"/>
              <w:jc w:val="both"/>
              <w:rPr>
                <w:sz w:val="20"/>
              </w:rPr>
            </w:pPr>
            <w:r>
              <w:rPr>
                <w:rFonts w:asciiTheme="minorHAnsi" w:hAnsiTheme="minorHAnsi" w:cstheme="minorHAnsi"/>
                <w:sz w:val="20"/>
                <w:szCs w:val="20"/>
                <w:bdr w:val="none" w:sz="0" w:space="0" w:color="auto" w:frame="1"/>
              </w:rPr>
              <w:t xml:space="preserve">Staff and children are encouraged, where possible, </w:t>
            </w:r>
            <w:r w:rsidR="00F87624">
              <w:rPr>
                <w:rFonts w:asciiTheme="minorHAnsi" w:hAnsiTheme="minorHAnsi" w:cstheme="minorHAnsi"/>
                <w:sz w:val="20"/>
                <w:szCs w:val="20"/>
                <w:bdr w:val="none" w:sz="0" w:space="0" w:color="auto" w:frame="1"/>
              </w:rPr>
              <w:t xml:space="preserve">to </w:t>
            </w:r>
            <w:r>
              <w:rPr>
                <w:rFonts w:asciiTheme="minorHAnsi" w:hAnsiTheme="minorHAnsi" w:cstheme="minorHAnsi"/>
                <w:sz w:val="20"/>
                <w:szCs w:val="20"/>
                <w:bdr w:val="none" w:sz="0" w:space="0" w:color="auto" w:frame="1"/>
              </w:rPr>
              <w:t>walk to school – or ‘park and stride’.</w:t>
            </w:r>
            <w:r w:rsidR="00F75BB7">
              <w:rPr>
                <w:rFonts w:asciiTheme="minorHAnsi" w:hAnsiTheme="minorHAnsi" w:cstheme="minorHAnsi"/>
                <w:sz w:val="20"/>
                <w:szCs w:val="20"/>
                <w:bdr w:val="none" w:sz="0" w:space="0" w:color="auto" w:frame="1"/>
              </w:rPr>
              <w:t xml:space="preserve"> T</w:t>
            </w:r>
            <w:r w:rsidR="00F75BB7" w:rsidRPr="001A3864">
              <w:rPr>
                <w:rFonts w:asciiTheme="minorHAnsi" w:hAnsiTheme="minorHAnsi" w:cstheme="minorHAnsi"/>
                <w:sz w:val="20"/>
                <w:szCs w:val="20"/>
                <w:bdr w:val="none" w:sz="0" w:space="0" w:color="auto" w:frame="1"/>
              </w:rPr>
              <w:t xml:space="preserve">here </w:t>
            </w:r>
            <w:r>
              <w:rPr>
                <w:rFonts w:asciiTheme="minorHAnsi" w:hAnsiTheme="minorHAnsi" w:cstheme="minorHAnsi"/>
                <w:sz w:val="20"/>
                <w:szCs w:val="20"/>
                <w:bdr w:val="none" w:sz="0" w:space="0" w:color="auto" w:frame="1"/>
              </w:rPr>
              <w:t>are</w:t>
            </w:r>
            <w:r w:rsidR="00F75BB7" w:rsidRPr="001A3864">
              <w:rPr>
                <w:rFonts w:asciiTheme="minorHAnsi" w:hAnsiTheme="minorHAnsi" w:cstheme="minorHAnsi"/>
                <w:sz w:val="20"/>
                <w:szCs w:val="20"/>
                <w:bdr w:val="none" w:sz="0" w:space="0" w:color="auto" w:frame="1"/>
              </w:rPr>
              <w:t xml:space="preserve"> enhanced hygiene measures in place</w:t>
            </w:r>
            <w:r>
              <w:rPr>
                <w:rFonts w:asciiTheme="minorHAnsi" w:hAnsiTheme="minorHAnsi" w:cstheme="minorHAnsi"/>
                <w:sz w:val="20"/>
                <w:szCs w:val="20"/>
                <w:bdr w:val="none" w:sz="0" w:space="0" w:color="auto" w:frame="1"/>
              </w:rPr>
              <w:t xml:space="preserve"> on all public transport and school coaches. Face coverings should be worn at all times, no food should be consumed and personal hygiene should be maintained</w:t>
            </w:r>
            <w:r w:rsidR="00F75BB7" w:rsidRPr="001A3864">
              <w:rPr>
                <w:rFonts w:asciiTheme="minorHAnsi" w:hAnsiTheme="minorHAnsi" w:cstheme="minorHAnsi"/>
                <w:sz w:val="20"/>
                <w:szCs w:val="20"/>
                <w:bdr w:val="none" w:sz="0" w:space="0" w:color="auto" w:frame="1"/>
              </w:rPr>
              <w:t>.</w:t>
            </w:r>
            <w:r w:rsidR="00F75BB7">
              <w:rPr>
                <w:rFonts w:asciiTheme="minorHAnsi" w:hAnsiTheme="minorHAnsi" w:cstheme="minorHAnsi"/>
                <w:sz w:val="20"/>
                <w:szCs w:val="20"/>
                <w:bdr w:val="none" w:sz="0" w:space="0" w:color="auto" w:frame="1"/>
              </w:rPr>
              <w:t xml:space="preserve"> Full details of public bus and school coach arrangements can be found on the school website.</w:t>
            </w:r>
          </w:p>
        </w:tc>
      </w:tr>
      <w:tr w:rsidR="00F75BB7" w14:paraId="52FA2417" w14:textId="77777777" w:rsidTr="007C1CD3">
        <w:tc>
          <w:tcPr>
            <w:tcW w:w="440" w:type="dxa"/>
            <w:shd w:val="clear" w:color="auto" w:fill="FFFFFF" w:themeFill="background1"/>
            <w:vAlign w:val="center"/>
          </w:tcPr>
          <w:p w14:paraId="55B1B584" w14:textId="3FC901C3" w:rsidR="00F75BB7" w:rsidRDefault="00F74414" w:rsidP="00F75BB7">
            <w:r>
              <w:t>82</w:t>
            </w:r>
          </w:p>
        </w:tc>
        <w:tc>
          <w:tcPr>
            <w:tcW w:w="10334" w:type="dxa"/>
            <w:shd w:val="clear" w:color="auto" w:fill="FFFFFF" w:themeFill="background1"/>
            <w:vAlign w:val="center"/>
          </w:tcPr>
          <w:p w14:paraId="1D8D5B74" w14:textId="3372DD61" w:rsidR="00F75BB7" w:rsidRDefault="00F75BB7" w:rsidP="00F75BB7">
            <w:pPr>
              <w:rPr>
                <w:sz w:val="20"/>
              </w:rPr>
            </w:pPr>
            <w:r>
              <w:rPr>
                <w:sz w:val="20"/>
              </w:rPr>
              <w:t xml:space="preserve">Traffic management systems </w:t>
            </w:r>
            <w:r w:rsidR="001116BE">
              <w:rPr>
                <w:sz w:val="20"/>
              </w:rPr>
              <w:t xml:space="preserve">are in place and include </w:t>
            </w:r>
            <w:r>
              <w:rPr>
                <w:sz w:val="20"/>
              </w:rPr>
              <w:t>staggered drop-off/pick-up</w:t>
            </w:r>
            <w:r w:rsidR="001116BE">
              <w:rPr>
                <w:sz w:val="20"/>
              </w:rPr>
              <w:t xml:space="preserve"> times</w:t>
            </w:r>
            <w:r>
              <w:rPr>
                <w:sz w:val="20"/>
              </w:rPr>
              <w:t>, specified drop-zones, and recommended one-way systems. Please see the Morning Arrival Plan – on the school website – for full details.</w:t>
            </w:r>
          </w:p>
        </w:tc>
      </w:tr>
      <w:tr w:rsidR="00F75BB7" w14:paraId="60CF3144" w14:textId="77777777" w:rsidTr="007C1CD3">
        <w:tc>
          <w:tcPr>
            <w:tcW w:w="440" w:type="dxa"/>
            <w:shd w:val="clear" w:color="auto" w:fill="B4C6E7" w:themeFill="accent1" w:themeFillTint="66"/>
            <w:vAlign w:val="center"/>
          </w:tcPr>
          <w:p w14:paraId="614773F9" w14:textId="77777777" w:rsidR="00F75BB7" w:rsidRDefault="00F75BB7" w:rsidP="00F75BB7"/>
        </w:tc>
        <w:tc>
          <w:tcPr>
            <w:tcW w:w="10334" w:type="dxa"/>
            <w:shd w:val="clear" w:color="auto" w:fill="B4C6E7" w:themeFill="accent1" w:themeFillTint="66"/>
            <w:vAlign w:val="center"/>
          </w:tcPr>
          <w:p w14:paraId="0D390DB3" w14:textId="77777777" w:rsidR="00F75BB7" w:rsidRPr="00BB590D" w:rsidRDefault="00F75BB7" w:rsidP="00F75BB7">
            <w:pPr>
              <w:rPr>
                <w:b/>
                <w:sz w:val="20"/>
              </w:rPr>
            </w:pPr>
            <w:r w:rsidRPr="00BB590D">
              <w:rPr>
                <w:b/>
                <w:sz w:val="20"/>
              </w:rPr>
              <w:t>PERSONAL ITEMS</w:t>
            </w:r>
          </w:p>
        </w:tc>
      </w:tr>
      <w:tr w:rsidR="00F75BB7" w14:paraId="1485BA99" w14:textId="77777777" w:rsidTr="007C1CD3">
        <w:tc>
          <w:tcPr>
            <w:tcW w:w="440" w:type="dxa"/>
            <w:shd w:val="clear" w:color="auto" w:fill="FFFFFF" w:themeFill="background1"/>
            <w:vAlign w:val="center"/>
          </w:tcPr>
          <w:p w14:paraId="07A1E21C" w14:textId="4AEF91D5" w:rsidR="00F75BB7" w:rsidRDefault="00F74414" w:rsidP="00F75BB7">
            <w:r>
              <w:lastRenderedPageBreak/>
              <w:t>83</w:t>
            </w:r>
          </w:p>
        </w:tc>
        <w:tc>
          <w:tcPr>
            <w:tcW w:w="10334" w:type="dxa"/>
            <w:shd w:val="clear" w:color="auto" w:fill="FFFFFF" w:themeFill="background1"/>
            <w:vAlign w:val="center"/>
          </w:tcPr>
          <w:p w14:paraId="686C0EEE" w14:textId="7FFA41DB" w:rsidR="00F75BB7" w:rsidRDefault="00F75BB7" w:rsidP="00F75BB7">
            <w:pPr>
              <w:rPr>
                <w:sz w:val="20"/>
              </w:rPr>
            </w:pPr>
            <w:r>
              <w:rPr>
                <w:sz w:val="20"/>
              </w:rPr>
              <w:t xml:space="preserve">All personal property and bags </w:t>
            </w:r>
            <w:r w:rsidR="00F74414">
              <w:rPr>
                <w:sz w:val="20"/>
              </w:rPr>
              <w:t>are</w:t>
            </w:r>
            <w:r w:rsidR="001116BE">
              <w:rPr>
                <w:sz w:val="20"/>
              </w:rPr>
              <w:t xml:space="preserve"> </w:t>
            </w:r>
            <w:r>
              <w:rPr>
                <w:sz w:val="20"/>
              </w:rPr>
              <w:t>required to be with the pupil at all times.</w:t>
            </w:r>
            <w:r w:rsidR="001116BE">
              <w:rPr>
                <w:sz w:val="20"/>
              </w:rPr>
              <w:t xml:space="preserve"> Sports/Music equipment can be stored in the Sports Hall on arrival.</w:t>
            </w:r>
          </w:p>
        </w:tc>
      </w:tr>
    </w:tbl>
    <w:p w14:paraId="016FC896" w14:textId="77777777" w:rsidR="00210EF1" w:rsidRDefault="00210EF1" w:rsidP="00DA39A7"/>
    <w:sectPr w:rsidR="00210EF1" w:rsidSect="00DA39A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5770F"/>
    <w:multiLevelType w:val="hybridMultilevel"/>
    <w:tmpl w:val="166C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E9"/>
    <w:rsid w:val="00046429"/>
    <w:rsid w:val="00051A97"/>
    <w:rsid w:val="00073E52"/>
    <w:rsid w:val="000A454E"/>
    <w:rsid w:val="000B0978"/>
    <w:rsid w:val="000C1944"/>
    <w:rsid w:val="00102639"/>
    <w:rsid w:val="001116BE"/>
    <w:rsid w:val="00123943"/>
    <w:rsid w:val="00127589"/>
    <w:rsid w:val="00135322"/>
    <w:rsid w:val="00147045"/>
    <w:rsid w:val="001741A7"/>
    <w:rsid w:val="001816E4"/>
    <w:rsid w:val="001920F6"/>
    <w:rsid w:val="001A3864"/>
    <w:rsid w:val="00201835"/>
    <w:rsid w:val="00210EF1"/>
    <w:rsid w:val="00212DD8"/>
    <w:rsid w:val="002265D1"/>
    <w:rsid w:val="00242BA1"/>
    <w:rsid w:val="00266AC1"/>
    <w:rsid w:val="002A2E09"/>
    <w:rsid w:val="002E198F"/>
    <w:rsid w:val="002E6F1A"/>
    <w:rsid w:val="002F2664"/>
    <w:rsid w:val="003219A8"/>
    <w:rsid w:val="0032739B"/>
    <w:rsid w:val="003403B1"/>
    <w:rsid w:val="003449CA"/>
    <w:rsid w:val="00351A23"/>
    <w:rsid w:val="00360B05"/>
    <w:rsid w:val="00367D9B"/>
    <w:rsid w:val="00374F41"/>
    <w:rsid w:val="0037799F"/>
    <w:rsid w:val="003842A5"/>
    <w:rsid w:val="003A72F2"/>
    <w:rsid w:val="003C74A2"/>
    <w:rsid w:val="003E1ECB"/>
    <w:rsid w:val="003F4E95"/>
    <w:rsid w:val="00412950"/>
    <w:rsid w:val="00420C69"/>
    <w:rsid w:val="00427994"/>
    <w:rsid w:val="00432A4A"/>
    <w:rsid w:val="00456D08"/>
    <w:rsid w:val="00456D6C"/>
    <w:rsid w:val="0047218C"/>
    <w:rsid w:val="0047530F"/>
    <w:rsid w:val="004C2052"/>
    <w:rsid w:val="004F421B"/>
    <w:rsid w:val="00501FED"/>
    <w:rsid w:val="005174FD"/>
    <w:rsid w:val="005222A4"/>
    <w:rsid w:val="0053674F"/>
    <w:rsid w:val="00557F89"/>
    <w:rsid w:val="0057126A"/>
    <w:rsid w:val="0057280D"/>
    <w:rsid w:val="00577338"/>
    <w:rsid w:val="005A55FF"/>
    <w:rsid w:val="005C466A"/>
    <w:rsid w:val="005D261E"/>
    <w:rsid w:val="005E3A7A"/>
    <w:rsid w:val="005F4A7D"/>
    <w:rsid w:val="00605936"/>
    <w:rsid w:val="00606210"/>
    <w:rsid w:val="006122EA"/>
    <w:rsid w:val="00644E46"/>
    <w:rsid w:val="006526EB"/>
    <w:rsid w:val="006863E1"/>
    <w:rsid w:val="006B6A6B"/>
    <w:rsid w:val="006C2829"/>
    <w:rsid w:val="006C3542"/>
    <w:rsid w:val="006E62B4"/>
    <w:rsid w:val="006F2297"/>
    <w:rsid w:val="006F3BA3"/>
    <w:rsid w:val="007062FC"/>
    <w:rsid w:val="00711D5A"/>
    <w:rsid w:val="007423D1"/>
    <w:rsid w:val="007636FF"/>
    <w:rsid w:val="007677BF"/>
    <w:rsid w:val="007744B6"/>
    <w:rsid w:val="007810B7"/>
    <w:rsid w:val="007A6C29"/>
    <w:rsid w:val="00817FB8"/>
    <w:rsid w:val="0082470D"/>
    <w:rsid w:val="00863B51"/>
    <w:rsid w:val="00866FE9"/>
    <w:rsid w:val="0086787A"/>
    <w:rsid w:val="00872D78"/>
    <w:rsid w:val="00874A94"/>
    <w:rsid w:val="008A004F"/>
    <w:rsid w:val="008A4154"/>
    <w:rsid w:val="008C3F42"/>
    <w:rsid w:val="008C514D"/>
    <w:rsid w:val="008D3CE2"/>
    <w:rsid w:val="008F76A0"/>
    <w:rsid w:val="00933353"/>
    <w:rsid w:val="00944343"/>
    <w:rsid w:val="00955788"/>
    <w:rsid w:val="00976103"/>
    <w:rsid w:val="00981061"/>
    <w:rsid w:val="00983697"/>
    <w:rsid w:val="00983945"/>
    <w:rsid w:val="00992138"/>
    <w:rsid w:val="009971C7"/>
    <w:rsid w:val="009A0BEA"/>
    <w:rsid w:val="009B763A"/>
    <w:rsid w:val="009E3BFE"/>
    <w:rsid w:val="009E4472"/>
    <w:rsid w:val="009E5529"/>
    <w:rsid w:val="009E666B"/>
    <w:rsid w:val="00A03C3E"/>
    <w:rsid w:val="00A05D57"/>
    <w:rsid w:val="00A138EA"/>
    <w:rsid w:val="00A244E5"/>
    <w:rsid w:val="00A31AA7"/>
    <w:rsid w:val="00A5149A"/>
    <w:rsid w:val="00A665E5"/>
    <w:rsid w:val="00A741AE"/>
    <w:rsid w:val="00A7423B"/>
    <w:rsid w:val="00AB3BE8"/>
    <w:rsid w:val="00AC0EE5"/>
    <w:rsid w:val="00AF472A"/>
    <w:rsid w:val="00AF7868"/>
    <w:rsid w:val="00AF7D48"/>
    <w:rsid w:val="00B10F9A"/>
    <w:rsid w:val="00B27433"/>
    <w:rsid w:val="00B408F1"/>
    <w:rsid w:val="00B44B0F"/>
    <w:rsid w:val="00B94242"/>
    <w:rsid w:val="00BA4378"/>
    <w:rsid w:val="00BB590D"/>
    <w:rsid w:val="00BC3509"/>
    <w:rsid w:val="00C11A01"/>
    <w:rsid w:val="00C25403"/>
    <w:rsid w:val="00C34F60"/>
    <w:rsid w:val="00C36A23"/>
    <w:rsid w:val="00C36B3C"/>
    <w:rsid w:val="00C52E6E"/>
    <w:rsid w:val="00C6010F"/>
    <w:rsid w:val="00C666F7"/>
    <w:rsid w:val="00C731E3"/>
    <w:rsid w:val="00C738E6"/>
    <w:rsid w:val="00C953D3"/>
    <w:rsid w:val="00CA3866"/>
    <w:rsid w:val="00CD0832"/>
    <w:rsid w:val="00D01227"/>
    <w:rsid w:val="00D075CB"/>
    <w:rsid w:val="00D13B11"/>
    <w:rsid w:val="00D219D2"/>
    <w:rsid w:val="00D32FA7"/>
    <w:rsid w:val="00D563D8"/>
    <w:rsid w:val="00DA39A7"/>
    <w:rsid w:val="00DA513F"/>
    <w:rsid w:val="00DC3882"/>
    <w:rsid w:val="00DD12C2"/>
    <w:rsid w:val="00DD3FFA"/>
    <w:rsid w:val="00DD7AD2"/>
    <w:rsid w:val="00DF2CFC"/>
    <w:rsid w:val="00E04767"/>
    <w:rsid w:val="00E04D50"/>
    <w:rsid w:val="00E173FE"/>
    <w:rsid w:val="00E34D70"/>
    <w:rsid w:val="00E41B59"/>
    <w:rsid w:val="00E778CE"/>
    <w:rsid w:val="00E8341A"/>
    <w:rsid w:val="00E91C4D"/>
    <w:rsid w:val="00EC3805"/>
    <w:rsid w:val="00ED002B"/>
    <w:rsid w:val="00EE09A0"/>
    <w:rsid w:val="00EE15DA"/>
    <w:rsid w:val="00EE5AAE"/>
    <w:rsid w:val="00F10F7C"/>
    <w:rsid w:val="00F1656C"/>
    <w:rsid w:val="00F245F9"/>
    <w:rsid w:val="00F3222C"/>
    <w:rsid w:val="00F64B4C"/>
    <w:rsid w:val="00F71950"/>
    <w:rsid w:val="00F74414"/>
    <w:rsid w:val="00F75BB7"/>
    <w:rsid w:val="00F77176"/>
    <w:rsid w:val="00F84EE5"/>
    <w:rsid w:val="00F87388"/>
    <w:rsid w:val="00F87624"/>
    <w:rsid w:val="00F90771"/>
    <w:rsid w:val="00F934A1"/>
    <w:rsid w:val="00F956F2"/>
    <w:rsid w:val="00FA3117"/>
    <w:rsid w:val="00FA5499"/>
    <w:rsid w:val="00FB6284"/>
    <w:rsid w:val="00FD20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120E"/>
  <w15:chartTrackingRefBased/>
  <w15:docId w15:val="{0FB2619B-715A-4A11-BBE0-C986DD04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DD8"/>
    <w:rPr>
      <w:color w:val="0000FF"/>
      <w:u w:val="single"/>
    </w:rPr>
  </w:style>
  <w:style w:type="character" w:styleId="FollowedHyperlink">
    <w:name w:val="FollowedHyperlink"/>
    <w:basedOn w:val="DefaultParagraphFont"/>
    <w:uiPriority w:val="99"/>
    <w:semiHidden/>
    <w:unhideWhenUsed/>
    <w:rsid w:val="00432A4A"/>
    <w:rPr>
      <w:color w:val="954F72" w:themeColor="followedHyperlink"/>
      <w:u w:val="single"/>
    </w:rPr>
  </w:style>
  <w:style w:type="character" w:styleId="UnresolvedMention">
    <w:name w:val="Unresolved Mention"/>
    <w:basedOn w:val="DefaultParagraphFont"/>
    <w:uiPriority w:val="99"/>
    <w:semiHidden/>
    <w:unhideWhenUsed/>
    <w:rsid w:val="00AF7868"/>
    <w:rPr>
      <w:color w:val="605E5C"/>
      <w:shd w:val="clear" w:color="auto" w:fill="E1DFDD"/>
    </w:rPr>
  </w:style>
  <w:style w:type="paragraph" w:styleId="ListParagraph">
    <w:name w:val="List Paragraph"/>
    <w:basedOn w:val="Normal"/>
    <w:uiPriority w:val="34"/>
    <w:qFormat/>
    <w:rsid w:val="00135322"/>
    <w:pPr>
      <w:ind w:left="720"/>
      <w:contextualSpacing/>
    </w:pPr>
  </w:style>
  <w:style w:type="paragraph" w:styleId="NormalWeb">
    <w:name w:val="Normal (Web)"/>
    <w:basedOn w:val="Normal"/>
    <w:uiPriority w:val="99"/>
    <w:unhideWhenUsed/>
    <w:rsid w:val="001A386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uidance@dollaracademy.org.uk" TargetMode="External"/><Relationship Id="rId18" Type="http://schemas.openxmlformats.org/officeDocument/2006/relationships/hyperlink" Target="https://www.safeschools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coronavirus-covid-19-tailored-advice-for-those-who-live-with-specific-medical-conditions/" TargetMode="External"/><Relationship Id="rId17" Type="http://schemas.openxmlformats.org/officeDocument/2006/relationships/hyperlink" Target="https://www.boarding.org.uk/userfiles/bsa/Covid%20documents/Covid%20Safe%20Charter.pdf" TargetMode="External"/><Relationship Id="rId2" Type="http://schemas.openxmlformats.org/officeDocument/2006/relationships/customXml" Target="../customXml/item2.xml"/><Relationship Id="rId16" Type="http://schemas.openxmlformats.org/officeDocument/2006/relationships/hyperlink" Target="https://www.boarding.org.uk/userfiles/bsa/Covid%20documents/Covid%20Safe%20Chart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getting-tested/" TargetMode="External"/><Relationship Id="rId5" Type="http://schemas.openxmlformats.org/officeDocument/2006/relationships/styles" Target="styles.xml"/><Relationship Id="rId15" Type="http://schemas.openxmlformats.org/officeDocument/2006/relationships/hyperlink" Target="https://www.nhsinform.scot/campaigns/test-and-protect" TargetMode="External"/><Relationship Id="rId10" Type="http://schemas.openxmlformats.org/officeDocument/2006/relationships/hyperlink" Target="https://www.gov.scot/publications/coronavirus-covid-19-tailored-advice-for-those-who-live-with-specific-medical-condi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scot/publications/coronavirus-covid-19-guidance-preparing-start-new-school-term-august-2020-version-3/" TargetMode="External"/><Relationship Id="rId14" Type="http://schemas.openxmlformats.org/officeDocument/2006/relationships/hyperlink" Target="https://www.gov.scot/publications/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9c70722-3108-477a-a1db-2cf5be4c22f1">
      <UserInfo>
        <DisplayName/>
        <AccountId xsi:nil="true"/>
        <AccountType/>
      </UserInfo>
    </Owner>
    <Teachers xmlns="39c70722-3108-477a-a1db-2cf5be4c22f1">
      <UserInfo>
        <DisplayName/>
        <AccountId xsi:nil="true"/>
        <AccountType/>
      </UserInfo>
    </Teachers>
    <Student_Groups xmlns="39c70722-3108-477a-a1db-2cf5be4c22f1">
      <UserInfo>
        <DisplayName/>
        <AccountId xsi:nil="true"/>
        <AccountType/>
      </UserInfo>
    </Student_Groups>
    <DefaultSectionNames xmlns="39c70722-3108-477a-a1db-2cf5be4c22f1" xsi:nil="true"/>
    <Has_Teacher_Only_SectionGroup xmlns="39c70722-3108-477a-a1db-2cf5be4c22f1" xsi:nil="true"/>
    <TeamsChannelId xmlns="39c70722-3108-477a-a1db-2cf5be4c22f1" xsi:nil="true"/>
    <Invited_Students xmlns="39c70722-3108-477a-a1db-2cf5be4c22f1" xsi:nil="true"/>
    <Is_Collaboration_Space_Locked xmlns="39c70722-3108-477a-a1db-2cf5be4c22f1" xsi:nil="true"/>
    <Self_Registration_Enabled xmlns="39c70722-3108-477a-a1db-2cf5be4c22f1" xsi:nil="true"/>
    <FolderType xmlns="39c70722-3108-477a-a1db-2cf5be4c22f1" xsi:nil="true"/>
    <CultureName xmlns="39c70722-3108-477a-a1db-2cf5be4c22f1" xsi:nil="true"/>
    <Invited_Teachers xmlns="39c70722-3108-477a-a1db-2cf5be4c22f1" xsi:nil="true"/>
    <IsNotebookLocked xmlns="39c70722-3108-477a-a1db-2cf5be4c22f1" xsi:nil="true"/>
    <Math_Settings xmlns="39c70722-3108-477a-a1db-2cf5be4c22f1" xsi:nil="true"/>
    <AppVersion xmlns="39c70722-3108-477a-a1db-2cf5be4c22f1" xsi:nil="true"/>
    <Templates xmlns="39c70722-3108-477a-a1db-2cf5be4c22f1" xsi:nil="true"/>
    <NotebookType xmlns="39c70722-3108-477a-a1db-2cf5be4c22f1" xsi:nil="true"/>
    <Students xmlns="39c70722-3108-477a-a1db-2cf5be4c22f1">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E80792508E54595FD01CDB075E9B9" ma:contentTypeVersion="31" ma:contentTypeDescription="Create a new document." ma:contentTypeScope="" ma:versionID="606a817a1fffefbcbd99b53f4aac81ec">
  <xsd:schema xmlns:xsd="http://www.w3.org/2001/XMLSchema" xmlns:xs="http://www.w3.org/2001/XMLSchema" xmlns:p="http://schemas.microsoft.com/office/2006/metadata/properties" xmlns:ns3="39c70722-3108-477a-a1db-2cf5be4c22f1" xmlns:ns4="392797be-2d48-44c5-b702-bef2baffe6c2" targetNamespace="http://schemas.microsoft.com/office/2006/metadata/properties" ma:root="true" ma:fieldsID="0ead1d23b612e94742f08758536a6699" ns3:_="" ns4:_="">
    <xsd:import namespace="39c70722-3108-477a-a1db-2cf5be4c22f1"/>
    <xsd:import namespace="392797be-2d48-44c5-b702-bef2baffe6c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70722-3108-477a-a1db-2cf5be4c2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797be-2d48-44c5-b702-bef2baffe6c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E69E1-D227-4F08-8BC6-5C733742C4C3}">
  <ds:schemaRefs>
    <ds:schemaRef ds:uri="http://schemas.microsoft.com/sharepoint/v3/contenttype/forms"/>
  </ds:schemaRefs>
</ds:datastoreItem>
</file>

<file path=customXml/itemProps2.xml><?xml version="1.0" encoding="utf-8"?>
<ds:datastoreItem xmlns:ds="http://schemas.openxmlformats.org/officeDocument/2006/customXml" ds:itemID="{086F8FF5-F9CD-41BF-B456-3CCCE85860E9}">
  <ds:schemaRefs>
    <ds:schemaRef ds:uri="http://purl.org/dc/dcmitype/"/>
    <ds:schemaRef ds:uri="392797be-2d48-44c5-b702-bef2baffe6c2"/>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39c70722-3108-477a-a1db-2cf5be4c22f1"/>
    <ds:schemaRef ds:uri="http://purl.org/dc/terms/"/>
  </ds:schemaRefs>
</ds:datastoreItem>
</file>

<file path=customXml/itemProps3.xml><?xml version="1.0" encoding="utf-8"?>
<ds:datastoreItem xmlns:ds="http://schemas.openxmlformats.org/officeDocument/2006/customXml" ds:itemID="{0025BD91-1E5E-4252-8C09-61CA01ACD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70722-3108-477a-a1db-2cf5be4c22f1"/>
    <ds:schemaRef ds:uri="392797be-2d48-44c5-b702-bef2baff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Burbury</dc:creator>
  <cp:keywords/>
  <dc:description/>
  <cp:lastModifiedBy>Mason-VI</cp:lastModifiedBy>
  <cp:revision>10</cp:revision>
  <dcterms:created xsi:type="dcterms:W3CDTF">2021-04-09T16:29:00Z</dcterms:created>
  <dcterms:modified xsi:type="dcterms:W3CDTF">2021-04-13T08:04:00Z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0x0101002BDE80792508E54595FD01CDB075E9B9</vt:lpwstr>
  </property>
</Properties>
</file>